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6231B" w14:textId="33FF496F" w:rsidR="00FA307F" w:rsidRDefault="00B914A0">
      <w:r>
        <w:rPr>
          <w:noProof/>
        </w:rPr>
        <mc:AlternateContent>
          <mc:Choice Requires="wps">
            <w:drawing>
              <wp:anchor distT="0" distB="0" distL="114300" distR="114300" simplePos="0" relativeHeight="251659264" behindDoc="0" locked="0" layoutInCell="1" allowOverlap="1" wp14:anchorId="1E6C2FEB" wp14:editId="19E22BE8">
                <wp:simplePos x="0" y="0"/>
                <wp:positionH relativeFrom="column">
                  <wp:posOffset>-906780</wp:posOffset>
                </wp:positionH>
                <wp:positionV relativeFrom="paragraph">
                  <wp:posOffset>-929640</wp:posOffset>
                </wp:positionV>
                <wp:extent cx="7553960" cy="1920240"/>
                <wp:effectExtent l="0" t="0" r="27940" b="22860"/>
                <wp:wrapNone/>
                <wp:docPr id="1" name="Rectangle 1"/>
                <wp:cNvGraphicFramePr/>
                <a:graphic xmlns:a="http://schemas.openxmlformats.org/drawingml/2006/main">
                  <a:graphicData uri="http://schemas.microsoft.com/office/word/2010/wordprocessingShape">
                    <wps:wsp>
                      <wps:cNvSpPr/>
                      <wps:spPr>
                        <a:xfrm>
                          <a:off x="0" y="0"/>
                          <a:ext cx="7553960" cy="1920240"/>
                        </a:xfrm>
                        <a:prstGeom prst="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49881" w14:textId="6D74FD41" w:rsidR="00FA307F" w:rsidRPr="00DC010E" w:rsidRDefault="00FA307F" w:rsidP="00DC010E">
                            <w:pPr>
                              <w:jc w:val="right"/>
                              <w:rPr>
                                <w:color w:val="000000" w:themeColor="text1"/>
                              </w:rPr>
                            </w:pPr>
                            <w:r w:rsidRPr="00DC010E">
                              <w:rPr>
                                <w:color w:val="000000" w:themeColor="text1"/>
                              </w:rPr>
                              <w:t xml:space="preserve">             </w:t>
                            </w:r>
                          </w:p>
                          <w:p w14:paraId="4C59FA8A" w14:textId="77777777" w:rsidR="00B914A0" w:rsidRPr="00614E82" w:rsidRDefault="003574E3" w:rsidP="00B914A0">
                            <w:pPr>
                              <w:jc w:val="right"/>
                            </w:pPr>
                            <w:r w:rsidRPr="00DC010E">
                              <w:rPr>
                                <w:color w:val="000000" w:themeColor="text1"/>
                              </w:rPr>
                              <w:t xml:space="preserve">         </w:t>
                            </w:r>
                            <w:r w:rsidR="00205B93" w:rsidRPr="00DC010E">
                              <w:rPr>
                                <w:color w:val="000000" w:themeColor="text1"/>
                              </w:rPr>
                              <w:t xml:space="preserve">               </w:t>
                            </w:r>
                            <w:r w:rsidRPr="00DC010E">
                              <w:rPr>
                                <w:rFonts w:ascii="Arial" w:hAnsi="Arial" w:cs="Arial"/>
                                <w:color w:val="FFFFFF" w:themeColor="background1"/>
                                <w:sz w:val="44"/>
                                <w:szCs w:val="44"/>
                                <w14:textOutline w14:w="9525" w14:cap="rnd" w14:cmpd="sng" w14:algn="ctr">
                                  <w14:solidFill>
                                    <w14:schemeClr w14:val="bg1"/>
                                  </w14:solidFill>
                                  <w14:prstDash w14:val="solid"/>
                                  <w14:bevel/>
                                </w14:textOutline>
                              </w:rPr>
                              <w:t xml:space="preserve">    </w:t>
                            </w:r>
                            <w:r w:rsidR="00205B93" w:rsidRPr="00DC010E">
                              <w:rPr>
                                <w:rFonts w:ascii="Arial" w:hAnsi="Arial" w:cs="Arial"/>
                                <w:color w:val="FFFFFF" w:themeColor="background1"/>
                                <w:sz w:val="44"/>
                                <w:szCs w:val="44"/>
                                <w14:textOutline w14:w="9525" w14:cap="rnd" w14:cmpd="sng" w14:algn="ctr">
                                  <w14:solidFill>
                                    <w14:schemeClr w14:val="bg1"/>
                                  </w14:solidFill>
                                  <w14:prstDash w14:val="solid"/>
                                  <w14:bevel/>
                                </w14:textOutline>
                              </w:rPr>
                              <w:t xml:space="preserve">    </w:t>
                            </w:r>
                            <w:r w:rsidR="00B914A0">
                              <w:t xml:space="preserve">             </w:t>
                            </w:r>
                            <w:r w:rsidR="00B914A0" w:rsidRPr="00614E82">
                              <w:rPr>
                                <w:noProof/>
                              </w:rPr>
                              <w:drawing>
                                <wp:inline distT="0" distB="0" distL="0" distR="0" wp14:anchorId="588058F2" wp14:editId="4EE12BA2">
                                  <wp:extent cx="1643749" cy="540859"/>
                                  <wp:effectExtent l="0" t="0" r="0" b="5715"/>
                                  <wp:docPr id="9" name="Picture 9"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font, graphics,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05489" cy="561174"/>
                                          </a:xfrm>
                                          <a:prstGeom prst="rect">
                                            <a:avLst/>
                                          </a:prstGeom>
                                        </pic:spPr>
                                      </pic:pic>
                                    </a:graphicData>
                                  </a:graphic>
                                </wp:inline>
                              </w:drawing>
                            </w:r>
                          </w:p>
                          <w:p w14:paraId="32ED6716" w14:textId="0E69F9B0" w:rsidR="00B914A0" w:rsidRPr="00607580" w:rsidRDefault="00B914A0" w:rsidP="00B914A0">
                            <w:pPr>
                              <w:spacing w:after="120"/>
                              <w:rPr>
                                <w:rFonts w:cstheme="minorHAnsi"/>
                                <w:color w:val="FF0000"/>
                                <w:sz w:val="40"/>
                                <w:szCs w:val="40"/>
                              </w:rPr>
                            </w:pPr>
                            <w:r w:rsidRPr="00614E82">
                              <w:t xml:space="preserve">                      </w:t>
                            </w:r>
                            <w:r w:rsidRPr="00B910EB">
                              <w:rPr>
                                <w:rFonts w:cstheme="minorHAnsi"/>
                                <w:b/>
                                <w:bCs/>
                                <w:sz w:val="40"/>
                                <w:szCs w:val="40"/>
                              </w:rPr>
                              <w:t>Circuit Mission Enabler</w:t>
                            </w:r>
                            <w:r w:rsidRPr="00B910EB">
                              <w:rPr>
                                <w:rFonts w:cstheme="minorHAnsi"/>
                                <w:sz w:val="40"/>
                                <w:szCs w:val="40"/>
                              </w:rPr>
                              <w:t xml:space="preserve"> </w:t>
                            </w:r>
                            <w:r w:rsidR="00C12A68" w:rsidRPr="00B910EB">
                              <w:rPr>
                                <w:rFonts w:cstheme="minorHAnsi"/>
                                <w:color w:val="FFFFFF" w:themeColor="background1"/>
                                <w:sz w:val="40"/>
                                <w:szCs w:val="40"/>
                              </w:rPr>
                              <w:t>(</w:t>
                            </w:r>
                            <w:r w:rsidR="001558FB" w:rsidRPr="00B910EB">
                              <w:rPr>
                                <w:rFonts w:cstheme="minorHAnsi"/>
                                <w:b/>
                                <w:bCs/>
                                <w:sz w:val="40"/>
                                <w:szCs w:val="40"/>
                              </w:rPr>
                              <w:t>Settle</w:t>
                            </w:r>
                            <w:r w:rsidR="00AE5D8B" w:rsidRPr="00B910EB">
                              <w:rPr>
                                <w:rFonts w:cstheme="minorHAnsi"/>
                                <w:b/>
                                <w:bCs/>
                                <w:sz w:val="40"/>
                                <w:szCs w:val="40"/>
                              </w:rPr>
                              <w:t>/</w:t>
                            </w:r>
                            <w:proofErr w:type="spellStart"/>
                            <w:r w:rsidR="00AE5D8B" w:rsidRPr="00607580">
                              <w:rPr>
                                <w:rFonts w:cstheme="minorHAnsi"/>
                                <w:b/>
                                <w:bCs/>
                                <w:sz w:val="40"/>
                                <w:szCs w:val="40"/>
                              </w:rPr>
                              <w:t>Hellifield</w:t>
                            </w:r>
                            <w:proofErr w:type="spellEnd"/>
                            <w:r w:rsidR="00C12A68" w:rsidRPr="00607580">
                              <w:rPr>
                                <w:rFonts w:cstheme="minorHAnsi"/>
                                <w:b/>
                                <w:bCs/>
                                <w:color w:val="FFFFFF" w:themeColor="background1"/>
                                <w:sz w:val="40"/>
                                <w:szCs w:val="40"/>
                              </w:rPr>
                              <w:t>)</w:t>
                            </w:r>
                            <w:r w:rsidR="00B910EB" w:rsidRPr="00607580">
                              <w:rPr>
                                <w:rFonts w:cstheme="minorHAnsi"/>
                                <w:b/>
                                <w:bCs/>
                                <w:color w:val="FFFFFF" w:themeColor="background1"/>
                                <w:sz w:val="40"/>
                                <w:szCs w:val="40"/>
                              </w:rPr>
                              <w:t xml:space="preserve"> – Maternity Cover</w:t>
                            </w:r>
                          </w:p>
                          <w:p w14:paraId="5898807F" w14:textId="77777777" w:rsidR="00B914A0" w:rsidRPr="00614E82" w:rsidRDefault="00B914A0" w:rsidP="00B914A0">
                            <w:pPr>
                              <w:ind w:left="720"/>
                              <w:rPr>
                                <w:rFonts w:cstheme="minorHAnsi"/>
                                <w:strike/>
                                <w:sz w:val="44"/>
                                <w:szCs w:val="44"/>
                              </w:rPr>
                            </w:pPr>
                            <w:r w:rsidRPr="00607580">
                              <w:rPr>
                                <w:rFonts w:cstheme="minorHAnsi"/>
                                <w:sz w:val="44"/>
                                <w:szCs w:val="44"/>
                              </w:rPr>
                              <w:t xml:space="preserve">    </w:t>
                            </w:r>
                            <w:r w:rsidRPr="00607580">
                              <w:rPr>
                                <w:rFonts w:cstheme="minorHAnsi"/>
                                <w:b/>
                                <w:bCs/>
                                <w:sz w:val="44"/>
                                <w:szCs w:val="44"/>
                              </w:rPr>
                              <w:t>Job Description &amp; Person Specification</w:t>
                            </w:r>
                          </w:p>
                          <w:p w14:paraId="50321834" w14:textId="6D86693E" w:rsidR="00B914A0" w:rsidRDefault="00205B93" w:rsidP="00FA307F">
                            <w:pPr>
                              <w:rPr>
                                <w:rFonts w:ascii="Arial" w:hAnsi="Arial" w:cs="Arial"/>
                                <w:color w:val="FFFFFF" w:themeColor="background1"/>
                                <w:sz w:val="44"/>
                                <w:szCs w:val="44"/>
                                <w14:textOutline w14:w="9525" w14:cap="rnd" w14:cmpd="sng" w14:algn="ctr">
                                  <w14:solidFill>
                                    <w14:schemeClr w14:val="bg1"/>
                                  </w14:solidFill>
                                  <w14:prstDash w14:val="solid"/>
                                  <w14:bevel/>
                                </w14:textOutline>
                              </w:rPr>
                            </w:pPr>
                            <w:r w:rsidRPr="00DC010E">
                              <w:rPr>
                                <w:rFonts w:ascii="Arial" w:hAnsi="Arial" w:cs="Arial"/>
                                <w:color w:val="FFFFFF" w:themeColor="background1"/>
                                <w:sz w:val="44"/>
                                <w:szCs w:val="44"/>
                                <w14:textOutline w14:w="9525" w14:cap="rnd" w14:cmpd="sng" w14:algn="ctr">
                                  <w14:solidFill>
                                    <w14:schemeClr w14:val="bg1"/>
                                  </w14:solidFill>
                                  <w14:prstDash w14:val="solid"/>
                                  <w14:bevel/>
                                </w14:textOutline>
                              </w:rPr>
                              <w:t xml:space="preserve"> </w:t>
                            </w:r>
                          </w:p>
                          <w:p w14:paraId="5BE530ED" w14:textId="77777777" w:rsidR="00B914A0" w:rsidRDefault="00B914A0" w:rsidP="00FA307F">
                            <w:pPr>
                              <w:rPr>
                                <w:rFonts w:ascii="Arial" w:hAnsi="Arial" w:cs="Arial"/>
                                <w:color w:val="FFFFFF" w:themeColor="background1"/>
                                <w:sz w:val="44"/>
                                <w:szCs w:val="44"/>
                                <w14:textOutline w14:w="9525" w14:cap="rnd" w14:cmpd="sng" w14:algn="ctr">
                                  <w14:solidFill>
                                    <w14:schemeClr w14:val="bg1"/>
                                  </w14:solidFill>
                                  <w14:prstDash w14:val="solid"/>
                                  <w14:bevel/>
                                </w14:textOutline>
                              </w:rPr>
                            </w:pPr>
                          </w:p>
                          <w:p w14:paraId="08E39671" w14:textId="2CD75503" w:rsidR="003574E3" w:rsidRPr="00DC010E" w:rsidRDefault="00205B93" w:rsidP="00FA307F">
                            <w:pPr>
                              <w:rPr>
                                <w:rFonts w:ascii="Arial" w:hAnsi="Arial" w:cs="Arial"/>
                                <w:color w:val="FFFFFF" w:themeColor="background1"/>
                                <w:sz w:val="44"/>
                                <w:szCs w:val="44"/>
                                <w14:textOutline w14:w="9525" w14:cap="rnd" w14:cmpd="sng" w14:algn="ctr">
                                  <w14:solidFill>
                                    <w14:schemeClr w14:val="bg1"/>
                                  </w14:solidFill>
                                  <w14:prstDash w14:val="solid"/>
                                  <w14:bevel/>
                                </w14:textOutline>
                              </w:rPr>
                            </w:pPr>
                            <w:r w:rsidRPr="00DC010E">
                              <w:rPr>
                                <w:rFonts w:ascii="Arial" w:hAnsi="Arial" w:cs="Arial"/>
                                <w:color w:val="FFFFFF" w:themeColor="background1"/>
                                <w:sz w:val="44"/>
                                <w:szCs w:val="44"/>
                                <w14:textOutline w14:w="9525" w14:cap="rnd" w14:cmpd="sng" w14:algn="ctr">
                                  <w14:solidFill>
                                    <w14:schemeClr w14:val="bg1"/>
                                  </w14:solidFill>
                                  <w14:prstDash w14:val="solid"/>
                                  <w14:bevel/>
                                </w14:textOutline>
                              </w:rPr>
                              <w:t xml:space="preserve"> </w:t>
                            </w:r>
                          </w:p>
                          <w:p w14:paraId="6E1E65C1" w14:textId="77777777" w:rsidR="00FA307F" w:rsidRPr="00DC010E" w:rsidRDefault="00FA307F" w:rsidP="00FA307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C2FEB" id="Rectangle 1" o:spid="_x0000_s1026" style="position:absolute;margin-left:-71.4pt;margin-top:-73.2pt;width:594.8pt;height:15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" fillcolor="#2f5496 [2408]" strokecolor="#1f4d78 [1604]" strokeweight="1pt">
                <v:textbox>
                  <w:txbxContent>
                    <w:p w14:paraId="6EE49881" w14:textId="6D74FD41" w:rsidR="00FA307F" w:rsidRPr="00DC010E" w:rsidRDefault="00FA307F" w:rsidP="00DC010E">
                      <w:pPr>
                        <w:jc w:val="right"/>
                        <w:rPr>
                          <w:color w:val="000000" w:themeColor="text1"/>
                        </w:rPr>
                      </w:pPr>
                      <w:r w:rsidRPr="00DC010E">
                        <w:rPr>
                          <w:color w:val="000000" w:themeColor="text1"/>
                        </w:rPr>
                        <w:t xml:space="preserve">             </w:t>
                      </w:r>
                    </w:p>
                    <w:p w14:paraId="4C59FA8A" w14:textId="77777777" w:rsidR="00B914A0" w:rsidRPr="00614E82" w:rsidRDefault="003574E3" w:rsidP="00B914A0">
                      <w:pPr>
                        <w:jc w:val="right"/>
                      </w:pPr>
                      <w:r w:rsidRPr="00DC010E">
                        <w:rPr>
                          <w:color w:val="000000" w:themeColor="text1"/>
                        </w:rPr>
                        <w:t xml:space="preserve">         </w:t>
                      </w:r>
                      <w:r w:rsidR="00205B93" w:rsidRPr="00DC010E">
                        <w:rPr>
                          <w:color w:val="000000" w:themeColor="text1"/>
                        </w:rPr>
                        <w:t xml:space="preserve">               </w:t>
                      </w:r>
                      <w:r w:rsidRPr="00DC010E">
                        <w:rPr>
                          <w:rFonts w:ascii="Arial" w:hAnsi="Arial" w:cs="Arial"/>
                          <w:color w:val="FFFFFF" w:themeColor="background1"/>
                          <w:sz w:val="44"/>
                          <w:szCs w:val="44"/>
                          <w14:textOutline w14:w="9525" w14:cap="rnd" w14:cmpd="sng" w14:algn="ctr">
                            <w14:solidFill>
                              <w14:schemeClr w14:val="bg1"/>
                            </w14:solidFill>
                            <w14:prstDash w14:val="solid"/>
                            <w14:bevel/>
                          </w14:textOutline>
                        </w:rPr>
                        <w:t xml:space="preserve">    </w:t>
                      </w:r>
                      <w:r w:rsidR="00205B93" w:rsidRPr="00DC010E">
                        <w:rPr>
                          <w:rFonts w:ascii="Arial" w:hAnsi="Arial" w:cs="Arial"/>
                          <w:color w:val="FFFFFF" w:themeColor="background1"/>
                          <w:sz w:val="44"/>
                          <w:szCs w:val="44"/>
                          <w14:textOutline w14:w="9525" w14:cap="rnd" w14:cmpd="sng" w14:algn="ctr">
                            <w14:solidFill>
                              <w14:schemeClr w14:val="bg1"/>
                            </w14:solidFill>
                            <w14:prstDash w14:val="solid"/>
                            <w14:bevel/>
                          </w14:textOutline>
                        </w:rPr>
                        <w:t xml:space="preserve">    </w:t>
                      </w:r>
                      <w:r w:rsidR="00B914A0">
                        <w:t xml:space="preserve">             </w:t>
                      </w:r>
                      <w:r w:rsidR="00B914A0" w:rsidRPr="00614E82">
                        <w:rPr>
                          <w:noProof/>
                        </w:rPr>
                        <w:drawing>
                          <wp:inline distT="0" distB="0" distL="0" distR="0" wp14:anchorId="588058F2" wp14:editId="4EE12BA2">
                            <wp:extent cx="1643749" cy="540859"/>
                            <wp:effectExtent l="0" t="0" r="0" b="5715"/>
                            <wp:docPr id="9" name="Picture 9"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font, graphics,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05489" cy="561174"/>
                                    </a:xfrm>
                                    <a:prstGeom prst="rect">
                                      <a:avLst/>
                                    </a:prstGeom>
                                  </pic:spPr>
                                </pic:pic>
                              </a:graphicData>
                            </a:graphic>
                          </wp:inline>
                        </w:drawing>
                      </w:r>
                    </w:p>
                    <w:p w14:paraId="32ED6716" w14:textId="0E69F9B0" w:rsidR="00B914A0" w:rsidRPr="00607580" w:rsidRDefault="00B914A0" w:rsidP="00B914A0">
                      <w:pPr>
                        <w:spacing w:after="120"/>
                        <w:rPr>
                          <w:rFonts w:cstheme="minorHAnsi"/>
                          <w:color w:val="FF0000"/>
                          <w:sz w:val="40"/>
                          <w:szCs w:val="40"/>
                        </w:rPr>
                      </w:pPr>
                      <w:r w:rsidRPr="00614E82">
                        <w:t xml:space="preserve">                      </w:t>
                      </w:r>
                      <w:r w:rsidRPr="00B910EB">
                        <w:rPr>
                          <w:rFonts w:cstheme="minorHAnsi"/>
                          <w:b/>
                          <w:bCs/>
                          <w:sz w:val="40"/>
                          <w:szCs w:val="40"/>
                        </w:rPr>
                        <w:t>Circuit Mission Enabler</w:t>
                      </w:r>
                      <w:r w:rsidRPr="00B910EB">
                        <w:rPr>
                          <w:rFonts w:cstheme="minorHAnsi"/>
                          <w:sz w:val="40"/>
                          <w:szCs w:val="40"/>
                        </w:rPr>
                        <w:t xml:space="preserve"> </w:t>
                      </w:r>
                      <w:r w:rsidR="00C12A68" w:rsidRPr="00B910EB">
                        <w:rPr>
                          <w:rFonts w:cstheme="minorHAnsi"/>
                          <w:color w:val="FFFFFF" w:themeColor="background1"/>
                          <w:sz w:val="40"/>
                          <w:szCs w:val="40"/>
                        </w:rPr>
                        <w:t>(</w:t>
                      </w:r>
                      <w:r w:rsidR="001558FB" w:rsidRPr="00B910EB">
                        <w:rPr>
                          <w:rFonts w:cstheme="minorHAnsi"/>
                          <w:b/>
                          <w:bCs/>
                          <w:sz w:val="40"/>
                          <w:szCs w:val="40"/>
                        </w:rPr>
                        <w:t>Settle</w:t>
                      </w:r>
                      <w:r w:rsidR="00AE5D8B" w:rsidRPr="00B910EB">
                        <w:rPr>
                          <w:rFonts w:cstheme="minorHAnsi"/>
                          <w:b/>
                          <w:bCs/>
                          <w:sz w:val="40"/>
                          <w:szCs w:val="40"/>
                        </w:rPr>
                        <w:t>/</w:t>
                      </w:r>
                      <w:proofErr w:type="spellStart"/>
                      <w:r w:rsidR="00AE5D8B" w:rsidRPr="00607580">
                        <w:rPr>
                          <w:rFonts w:cstheme="minorHAnsi"/>
                          <w:b/>
                          <w:bCs/>
                          <w:sz w:val="40"/>
                          <w:szCs w:val="40"/>
                        </w:rPr>
                        <w:t>Hellifield</w:t>
                      </w:r>
                      <w:proofErr w:type="spellEnd"/>
                      <w:r w:rsidR="00C12A68" w:rsidRPr="00607580">
                        <w:rPr>
                          <w:rFonts w:cstheme="minorHAnsi"/>
                          <w:b/>
                          <w:bCs/>
                          <w:color w:val="FFFFFF" w:themeColor="background1"/>
                          <w:sz w:val="40"/>
                          <w:szCs w:val="40"/>
                        </w:rPr>
                        <w:t>)</w:t>
                      </w:r>
                      <w:r w:rsidR="00B910EB" w:rsidRPr="00607580">
                        <w:rPr>
                          <w:rFonts w:cstheme="minorHAnsi"/>
                          <w:b/>
                          <w:bCs/>
                          <w:color w:val="FFFFFF" w:themeColor="background1"/>
                          <w:sz w:val="40"/>
                          <w:szCs w:val="40"/>
                        </w:rPr>
                        <w:t xml:space="preserve"> – Maternity Cover</w:t>
                      </w:r>
                    </w:p>
                    <w:p w14:paraId="5898807F" w14:textId="77777777" w:rsidR="00B914A0" w:rsidRPr="00614E82" w:rsidRDefault="00B914A0" w:rsidP="00B914A0">
                      <w:pPr>
                        <w:ind w:left="720"/>
                        <w:rPr>
                          <w:rFonts w:cstheme="minorHAnsi"/>
                          <w:strike/>
                          <w:sz w:val="44"/>
                          <w:szCs w:val="44"/>
                        </w:rPr>
                      </w:pPr>
                      <w:r w:rsidRPr="00607580">
                        <w:rPr>
                          <w:rFonts w:cstheme="minorHAnsi"/>
                          <w:sz w:val="44"/>
                          <w:szCs w:val="44"/>
                        </w:rPr>
                        <w:t xml:space="preserve">    </w:t>
                      </w:r>
                      <w:r w:rsidRPr="00607580">
                        <w:rPr>
                          <w:rFonts w:cstheme="minorHAnsi"/>
                          <w:b/>
                          <w:bCs/>
                          <w:sz w:val="44"/>
                          <w:szCs w:val="44"/>
                        </w:rPr>
                        <w:t>Job Description &amp; Person Specification</w:t>
                      </w:r>
                    </w:p>
                    <w:p w14:paraId="50321834" w14:textId="6D86693E" w:rsidR="00B914A0" w:rsidRDefault="00205B93" w:rsidP="00FA307F">
                      <w:pPr>
                        <w:rPr>
                          <w:rFonts w:ascii="Arial" w:hAnsi="Arial" w:cs="Arial"/>
                          <w:color w:val="FFFFFF" w:themeColor="background1"/>
                          <w:sz w:val="44"/>
                          <w:szCs w:val="44"/>
                          <w14:textOutline w14:w="9525" w14:cap="rnd" w14:cmpd="sng" w14:algn="ctr">
                            <w14:solidFill>
                              <w14:schemeClr w14:val="bg1"/>
                            </w14:solidFill>
                            <w14:prstDash w14:val="solid"/>
                            <w14:bevel/>
                          </w14:textOutline>
                        </w:rPr>
                      </w:pPr>
                      <w:r w:rsidRPr="00DC010E">
                        <w:rPr>
                          <w:rFonts w:ascii="Arial" w:hAnsi="Arial" w:cs="Arial"/>
                          <w:color w:val="FFFFFF" w:themeColor="background1"/>
                          <w:sz w:val="44"/>
                          <w:szCs w:val="44"/>
                          <w14:textOutline w14:w="9525" w14:cap="rnd" w14:cmpd="sng" w14:algn="ctr">
                            <w14:solidFill>
                              <w14:schemeClr w14:val="bg1"/>
                            </w14:solidFill>
                            <w14:prstDash w14:val="solid"/>
                            <w14:bevel/>
                          </w14:textOutline>
                        </w:rPr>
                        <w:t xml:space="preserve"> </w:t>
                      </w:r>
                    </w:p>
                    <w:p w14:paraId="5BE530ED" w14:textId="77777777" w:rsidR="00B914A0" w:rsidRDefault="00B914A0" w:rsidP="00FA307F">
                      <w:pPr>
                        <w:rPr>
                          <w:rFonts w:ascii="Arial" w:hAnsi="Arial" w:cs="Arial"/>
                          <w:color w:val="FFFFFF" w:themeColor="background1"/>
                          <w:sz w:val="44"/>
                          <w:szCs w:val="44"/>
                          <w14:textOutline w14:w="9525" w14:cap="rnd" w14:cmpd="sng" w14:algn="ctr">
                            <w14:solidFill>
                              <w14:schemeClr w14:val="bg1"/>
                            </w14:solidFill>
                            <w14:prstDash w14:val="solid"/>
                            <w14:bevel/>
                          </w14:textOutline>
                        </w:rPr>
                      </w:pPr>
                    </w:p>
                    <w:p w14:paraId="08E39671" w14:textId="2CD75503" w:rsidR="003574E3" w:rsidRPr="00DC010E" w:rsidRDefault="00205B93" w:rsidP="00FA307F">
                      <w:pPr>
                        <w:rPr>
                          <w:rFonts w:ascii="Arial" w:hAnsi="Arial" w:cs="Arial"/>
                          <w:color w:val="FFFFFF" w:themeColor="background1"/>
                          <w:sz w:val="44"/>
                          <w:szCs w:val="44"/>
                          <w14:textOutline w14:w="9525" w14:cap="rnd" w14:cmpd="sng" w14:algn="ctr">
                            <w14:solidFill>
                              <w14:schemeClr w14:val="bg1"/>
                            </w14:solidFill>
                            <w14:prstDash w14:val="solid"/>
                            <w14:bevel/>
                          </w14:textOutline>
                        </w:rPr>
                      </w:pPr>
                      <w:r w:rsidRPr="00DC010E">
                        <w:rPr>
                          <w:rFonts w:ascii="Arial" w:hAnsi="Arial" w:cs="Arial"/>
                          <w:color w:val="FFFFFF" w:themeColor="background1"/>
                          <w:sz w:val="44"/>
                          <w:szCs w:val="44"/>
                          <w14:textOutline w14:w="9525" w14:cap="rnd" w14:cmpd="sng" w14:algn="ctr">
                            <w14:solidFill>
                              <w14:schemeClr w14:val="bg1"/>
                            </w14:solidFill>
                            <w14:prstDash w14:val="solid"/>
                            <w14:bevel/>
                          </w14:textOutline>
                        </w:rPr>
                        <w:t xml:space="preserve"> </w:t>
                      </w:r>
                    </w:p>
                    <w:p w14:paraId="6E1E65C1" w14:textId="77777777" w:rsidR="00FA307F" w:rsidRPr="00DC010E" w:rsidRDefault="00FA307F" w:rsidP="00FA307F">
                      <w:pPr>
                        <w:jc w:val="center"/>
                        <w:rPr>
                          <w:color w:val="000000" w:themeColor="text1"/>
                        </w:rPr>
                      </w:pPr>
                    </w:p>
                  </w:txbxContent>
                </v:textbox>
              </v:rect>
            </w:pict>
          </mc:Fallback>
        </mc:AlternateContent>
      </w:r>
    </w:p>
    <w:p w14:paraId="2944ADA5" w14:textId="60258831" w:rsidR="00FA307F" w:rsidRDefault="00FA307F"/>
    <w:p w14:paraId="3473FDF0" w14:textId="74B9B573" w:rsidR="00FA307F" w:rsidRDefault="00FA307F"/>
    <w:p w14:paraId="4FB2E451" w14:textId="6DAF17DC" w:rsidR="00FA307F" w:rsidRPr="006725DE" w:rsidRDefault="00FA307F">
      <w:pPr>
        <w:rPr>
          <w:sz w:val="16"/>
          <w:szCs w:val="16"/>
        </w:rPr>
      </w:pPr>
    </w:p>
    <w:p w14:paraId="296A4259" w14:textId="4A490B3A" w:rsidR="00DC661C" w:rsidRPr="00853CBD" w:rsidRDefault="00DC661C" w:rsidP="00DC661C">
      <w:pPr>
        <w:pStyle w:val="Body"/>
        <w:spacing w:after="0" w:line="240" w:lineRule="auto"/>
        <w:rPr>
          <w:rFonts w:asciiTheme="minorHAnsi" w:eastAsia="Arial" w:hAnsiTheme="minorHAnsi" w:cstheme="minorHAnsi"/>
          <w:b/>
          <w:bCs/>
          <w:sz w:val="24"/>
          <w:szCs w:val="24"/>
          <w:lang w:val="en-US"/>
        </w:rPr>
      </w:pPr>
      <w:r w:rsidRPr="00853CBD">
        <w:rPr>
          <w:rFonts w:asciiTheme="minorHAnsi" w:hAnsiTheme="minorHAnsi" w:cstheme="minorHAnsi"/>
          <w:b/>
          <w:bCs/>
          <w:sz w:val="24"/>
          <w:szCs w:val="24"/>
          <w:lang w:val="en-US"/>
        </w:rPr>
        <w:t xml:space="preserve">JOB DESCRIPTION </w:t>
      </w:r>
    </w:p>
    <w:p w14:paraId="6C802932" w14:textId="210BD581" w:rsidR="00DC661C" w:rsidRPr="00607580" w:rsidRDefault="00DC661C" w:rsidP="00B910EB">
      <w:pPr>
        <w:pStyle w:val="Body"/>
        <w:spacing w:after="0" w:line="240" w:lineRule="auto"/>
        <w:ind w:left="2880" w:hanging="2880"/>
        <w:rPr>
          <w:rFonts w:asciiTheme="minorHAnsi" w:eastAsia="Arial" w:hAnsiTheme="minorHAnsi" w:cstheme="minorHAnsi"/>
          <w:color w:val="FF0000"/>
          <w:sz w:val="24"/>
          <w:szCs w:val="24"/>
          <w:lang w:val="en-US"/>
        </w:rPr>
      </w:pPr>
      <w:r w:rsidRPr="00853CBD">
        <w:rPr>
          <w:rFonts w:asciiTheme="minorHAnsi" w:hAnsiTheme="minorHAnsi" w:cstheme="minorHAnsi"/>
          <w:b/>
          <w:bCs/>
          <w:sz w:val="24"/>
          <w:szCs w:val="24"/>
          <w:lang w:val="en-US"/>
        </w:rPr>
        <w:t>Job Title:</w:t>
      </w:r>
      <w:r w:rsidRPr="00853CBD">
        <w:rPr>
          <w:rFonts w:asciiTheme="minorHAnsi" w:eastAsia="Arial" w:hAnsiTheme="minorHAnsi" w:cstheme="minorHAnsi"/>
          <w:sz w:val="24"/>
          <w:szCs w:val="24"/>
          <w:lang w:val="en-US"/>
        </w:rPr>
        <w:tab/>
      </w:r>
      <w:r w:rsidR="00426D2F" w:rsidRPr="00853CBD">
        <w:rPr>
          <w:rFonts w:asciiTheme="minorHAnsi" w:hAnsiTheme="minorHAnsi" w:cstheme="minorHAnsi"/>
          <w:sz w:val="24"/>
          <w:szCs w:val="24"/>
          <w:lang w:val="en-US"/>
        </w:rPr>
        <w:t xml:space="preserve">Circuit Mission </w:t>
      </w:r>
      <w:r w:rsidR="00426D2F" w:rsidRPr="00EE452F">
        <w:rPr>
          <w:rFonts w:asciiTheme="minorHAnsi" w:hAnsiTheme="minorHAnsi" w:cstheme="minorHAnsi"/>
          <w:color w:val="auto"/>
          <w:sz w:val="24"/>
          <w:szCs w:val="24"/>
          <w:lang w:val="en-US"/>
        </w:rPr>
        <w:t>Enabler</w:t>
      </w:r>
      <w:r w:rsidR="005C555D" w:rsidRPr="00EE452F">
        <w:rPr>
          <w:rFonts w:asciiTheme="minorHAnsi" w:hAnsiTheme="minorHAnsi" w:cstheme="minorHAnsi"/>
          <w:color w:val="auto"/>
          <w:sz w:val="24"/>
          <w:szCs w:val="24"/>
          <w:lang w:val="en-US"/>
        </w:rPr>
        <w:t xml:space="preserve"> </w:t>
      </w:r>
      <w:r w:rsidR="00C12A68" w:rsidRPr="00EE452F">
        <w:rPr>
          <w:rFonts w:asciiTheme="minorHAnsi" w:hAnsiTheme="minorHAnsi" w:cstheme="minorHAnsi"/>
          <w:color w:val="auto"/>
          <w:sz w:val="24"/>
          <w:szCs w:val="24"/>
          <w:lang w:val="en-US"/>
        </w:rPr>
        <w:t>(</w:t>
      </w:r>
      <w:r w:rsidR="00AE5D8B" w:rsidRPr="00EE452F">
        <w:rPr>
          <w:rFonts w:asciiTheme="minorHAnsi" w:hAnsiTheme="minorHAnsi" w:cstheme="minorHAnsi"/>
          <w:color w:val="auto"/>
          <w:sz w:val="24"/>
          <w:szCs w:val="24"/>
          <w:lang w:val="en-US"/>
        </w:rPr>
        <w:t>Settle/</w:t>
      </w:r>
      <w:proofErr w:type="spellStart"/>
      <w:r w:rsidR="00AE5D8B" w:rsidRPr="00607580">
        <w:rPr>
          <w:rFonts w:asciiTheme="minorHAnsi" w:hAnsiTheme="minorHAnsi" w:cstheme="minorHAnsi"/>
          <w:color w:val="auto"/>
          <w:sz w:val="24"/>
          <w:szCs w:val="24"/>
          <w:lang w:val="en-US"/>
        </w:rPr>
        <w:t>Hellifield</w:t>
      </w:r>
      <w:proofErr w:type="spellEnd"/>
      <w:r w:rsidR="00C12A68" w:rsidRPr="00607580">
        <w:rPr>
          <w:rFonts w:asciiTheme="minorHAnsi" w:hAnsiTheme="minorHAnsi" w:cstheme="minorHAnsi"/>
          <w:color w:val="auto"/>
          <w:sz w:val="24"/>
          <w:szCs w:val="24"/>
          <w:lang w:val="en-US"/>
        </w:rPr>
        <w:t>)</w:t>
      </w:r>
      <w:r w:rsidR="00B910EB" w:rsidRPr="00607580">
        <w:rPr>
          <w:rFonts w:asciiTheme="minorHAnsi" w:hAnsiTheme="minorHAnsi" w:cstheme="minorHAnsi"/>
          <w:color w:val="auto"/>
          <w:sz w:val="24"/>
          <w:szCs w:val="24"/>
          <w:lang w:val="en-US"/>
        </w:rPr>
        <w:t xml:space="preserve"> – Maternity Cover</w:t>
      </w:r>
    </w:p>
    <w:p w14:paraId="0BB94D57" w14:textId="4C7E238D" w:rsidR="00DC661C" w:rsidRPr="00607580" w:rsidRDefault="00DC661C" w:rsidP="00DC661C">
      <w:pPr>
        <w:pStyle w:val="Body"/>
        <w:spacing w:after="0" w:line="240" w:lineRule="auto"/>
        <w:rPr>
          <w:rFonts w:asciiTheme="minorHAnsi" w:hAnsiTheme="minorHAnsi" w:cstheme="minorHAnsi"/>
          <w:color w:val="auto"/>
          <w:sz w:val="24"/>
          <w:szCs w:val="24"/>
          <w:lang w:val="en-US"/>
        </w:rPr>
      </w:pPr>
      <w:r w:rsidRPr="00607580">
        <w:rPr>
          <w:rFonts w:asciiTheme="minorHAnsi" w:hAnsiTheme="minorHAnsi" w:cstheme="minorHAnsi"/>
          <w:b/>
          <w:bCs/>
          <w:sz w:val="24"/>
          <w:szCs w:val="24"/>
          <w:lang w:val="en-US"/>
        </w:rPr>
        <w:t xml:space="preserve">Lay </w:t>
      </w:r>
      <w:r w:rsidRPr="00607580">
        <w:rPr>
          <w:rFonts w:asciiTheme="minorHAnsi" w:hAnsiTheme="minorHAnsi" w:cstheme="minorHAnsi"/>
          <w:b/>
          <w:bCs/>
          <w:color w:val="auto"/>
          <w:sz w:val="24"/>
          <w:szCs w:val="24"/>
          <w:lang w:val="en-US"/>
        </w:rPr>
        <w:t xml:space="preserve">Employee </w:t>
      </w:r>
      <w:r w:rsidR="005A10F2" w:rsidRPr="00607580">
        <w:rPr>
          <w:rFonts w:asciiTheme="minorHAnsi" w:hAnsiTheme="minorHAnsi" w:cstheme="minorHAnsi"/>
          <w:b/>
          <w:bCs/>
          <w:color w:val="auto"/>
          <w:sz w:val="24"/>
          <w:szCs w:val="24"/>
          <w:lang w:val="en-US"/>
        </w:rPr>
        <w:t>in the:</w:t>
      </w:r>
      <w:r w:rsidRPr="00607580">
        <w:rPr>
          <w:rFonts w:asciiTheme="minorHAnsi" w:hAnsiTheme="minorHAnsi" w:cstheme="minorHAnsi"/>
          <w:color w:val="auto"/>
          <w:sz w:val="24"/>
          <w:szCs w:val="24"/>
          <w:lang w:val="en-US"/>
        </w:rPr>
        <w:t xml:space="preserve"> </w:t>
      </w:r>
      <w:r w:rsidRPr="00607580">
        <w:rPr>
          <w:rFonts w:asciiTheme="minorHAnsi" w:hAnsiTheme="minorHAnsi" w:cstheme="minorHAnsi"/>
          <w:color w:val="auto"/>
          <w:sz w:val="24"/>
          <w:szCs w:val="24"/>
          <w:lang w:val="en-US"/>
        </w:rPr>
        <w:tab/>
      </w:r>
      <w:r w:rsidR="00B914A0" w:rsidRPr="00607580">
        <w:rPr>
          <w:rFonts w:asciiTheme="minorHAnsi" w:hAnsiTheme="minorHAnsi" w:cstheme="minorHAnsi"/>
          <w:color w:val="auto"/>
          <w:sz w:val="24"/>
          <w:szCs w:val="24"/>
          <w:lang w:val="en-US"/>
        </w:rPr>
        <w:tab/>
      </w:r>
      <w:r w:rsidR="00DC010E" w:rsidRPr="00607580">
        <w:rPr>
          <w:rFonts w:asciiTheme="minorHAnsi" w:hAnsiTheme="minorHAnsi" w:cstheme="minorHAnsi"/>
          <w:color w:val="auto"/>
          <w:sz w:val="24"/>
          <w:szCs w:val="24"/>
          <w:lang w:val="en-US"/>
        </w:rPr>
        <w:t>Settle Methodist Circuit</w:t>
      </w:r>
    </w:p>
    <w:p w14:paraId="20E14ED8" w14:textId="411FA880" w:rsidR="005A10F2" w:rsidRPr="00607580" w:rsidRDefault="005A10F2" w:rsidP="00DC661C">
      <w:pPr>
        <w:pStyle w:val="Body"/>
        <w:spacing w:after="0" w:line="240" w:lineRule="auto"/>
        <w:rPr>
          <w:rFonts w:asciiTheme="minorHAnsi" w:eastAsia="Arial" w:hAnsiTheme="minorHAnsi" w:cstheme="minorHAnsi"/>
          <w:color w:val="auto"/>
          <w:sz w:val="24"/>
          <w:szCs w:val="24"/>
          <w:lang w:val="en-US"/>
        </w:rPr>
      </w:pPr>
      <w:r w:rsidRPr="00607580">
        <w:rPr>
          <w:rFonts w:asciiTheme="minorHAnsi" w:hAnsiTheme="minorHAnsi" w:cstheme="minorHAnsi"/>
          <w:b/>
          <w:bCs/>
          <w:color w:val="auto"/>
          <w:sz w:val="24"/>
          <w:szCs w:val="24"/>
          <w:lang w:val="en-US"/>
        </w:rPr>
        <w:t>Name of Employer:</w:t>
      </w:r>
      <w:r w:rsidRPr="00607580">
        <w:rPr>
          <w:rFonts w:asciiTheme="minorHAnsi" w:hAnsiTheme="minorHAnsi" w:cstheme="minorHAnsi"/>
          <w:b/>
          <w:bCs/>
          <w:color w:val="auto"/>
          <w:sz w:val="24"/>
          <w:szCs w:val="24"/>
          <w:lang w:val="en-US"/>
        </w:rPr>
        <w:tab/>
      </w:r>
      <w:r w:rsidRPr="00607580">
        <w:rPr>
          <w:rFonts w:asciiTheme="minorHAnsi" w:hAnsiTheme="minorHAnsi" w:cstheme="minorHAnsi"/>
          <w:b/>
          <w:bCs/>
          <w:color w:val="auto"/>
          <w:sz w:val="24"/>
          <w:szCs w:val="24"/>
          <w:lang w:val="en-US"/>
        </w:rPr>
        <w:tab/>
      </w:r>
      <w:r w:rsidRPr="00607580">
        <w:rPr>
          <w:rFonts w:asciiTheme="minorHAnsi" w:hAnsiTheme="minorHAnsi" w:cstheme="minorHAnsi"/>
          <w:color w:val="auto"/>
          <w:sz w:val="24"/>
          <w:szCs w:val="24"/>
          <w:lang w:val="en-US"/>
        </w:rPr>
        <w:t>Settle Methodist Circuit Meeting</w:t>
      </w:r>
    </w:p>
    <w:p w14:paraId="5ED8C4EA" w14:textId="4921EF55" w:rsidR="00DC661C" w:rsidRPr="00607580" w:rsidRDefault="00DC661C" w:rsidP="005A10F2">
      <w:pPr>
        <w:pStyle w:val="Body"/>
        <w:spacing w:after="0" w:line="240" w:lineRule="auto"/>
        <w:ind w:left="2880" w:hanging="2880"/>
        <w:jc w:val="both"/>
        <w:rPr>
          <w:rFonts w:asciiTheme="minorHAnsi" w:eastAsia="Arial" w:hAnsiTheme="minorHAnsi" w:cstheme="minorHAnsi"/>
          <w:b/>
          <w:bCs/>
          <w:color w:val="auto"/>
          <w:sz w:val="24"/>
          <w:szCs w:val="24"/>
          <w:lang w:val="en-US"/>
        </w:rPr>
      </w:pPr>
      <w:r w:rsidRPr="00607580">
        <w:rPr>
          <w:rFonts w:asciiTheme="minorHAnsi" w:hAnsiTheme="minorHAnsi" w:cstheme="minorHAnsi"/>
          <w:b/>
          <w:bCs/>
          <w:color w:val="auto"/>
          <w:sz w:val="24"/>
          <w:szCs w:val="24"/>
          <w:lang w:val="en-US"/>
        </w:rPr>
        <w:t>Location:</w:t>
      </w:r>
      <w:r w:rsidRPr="00607580">
        <w:rPr>
          <w:rFonts w:asciiTheme="minorHAnsi" w:hAnsiTheme="minorHAnsi" w:cstheme="minorHAnsi"/>
          <w:b/>
          <w:bCs/>
          <w:color w:val="auto"/>
          <w:sz w:val="24"/>
          <w:szCs w:val="24"/>
          <w:lang w:val="en-US"/>
        </w:rPr>
        <w:tab/>
      </w:r>
      <w:r w:rsidR="00DC010E" w:rsidRPr="00607580">
        <w:rPr>
          <w:rFonts w:asciiTheme="minorHAnsi" w:hAnsiTheme="minorHAnsi" w:cstheme="minorHAnsi"/>
          <w:color w:val="auto"/>
          <w:sz w:val="24"/>
          <w:szCs w:val="24"/>
          <w:lang w:val="en-US"/>
        </w:rPr>
        <w:t>H</w:t>
      </w:r>
      <w:r w:rsidRPr="00607580">
        <w:rPr>
          <w:rFonts w:asciiTheme="minorHAnsi" w:hAnsiTheme="minorHAnsi" w:cstheme="minorHAnsi"/>
          <w:color w:val="auto"/>
          <w:sz w:val="24"/>
          <w:szCs w:val="24"/>
          <w:lang w:val="en-US"/>
        </w:rPr>
        <w:t xml:space="preserve">ome </w:t>
      </w:r>
      <w:r w:rsidR="005A10F2" w:rsidRPr="00607580">
        <w:rPr>
          <w:rFonts w:asciiTheme="minorHAnsi" w:hAnsiTheme="minorHAnsi" w:cstheme="minorHAnsi"/>
          <w:color w:val="auto"/>
          <w:sz w:val="24"/>
          <w:szCs w:val="24"/>
          <w:lang w:val="en-US"/>
        </w:rPr>
        <w:t xml:space="preserve">based </w:t>
      </w:r>
      <w:r w:rsidR="005A10F2" w:rsidRPr="00607580">
        <w:rPr>
          <w:rFonts w:asciiTheme="minorHAnsi" w:hAnsiTheme="minorHAnsi" w:cstheme="minorHAnsi"/>
          <w:color w:val="auto"/>
          <w:sz w:val="24"/>
          <w:szCs w:val="24"/>
        </w:rPr>
        <w:t xml:space="preserve">if the candidate lives within or close to the Circuit (an office base is available if preferred). However </w:t>
      </w:r>
      <w:r w:rsidR="00426D2F" w:rsidRPr="00607580">
        <w:rPr>
          <w:rFonts w:asciiTheme="minorHAnsi" w:hAnsiTheme="minorHAnsi" w:cstheme="minorHAnsi"/>
          <w:color w:val="auto"/>
          <w:sz w:val="24"/>
          <w:szCs w:val="24"/>
          <w:lang w:val="en-US"/>
        </w:rPr>
        <w:t xml:space="preserve">regular on-site engagement with churches is a </w:t>
      </w:r>
      <w:r w:rsidR="005A10F2" w:rsidRPr="00607580">
        <w:rPr>
          <w:rFonts w:asciiTheme="minorHAnsi" w:hAnsiTheme="minorHAnsi" w:cstheme="minorHAnsi"/>
          <w:color w:val="auto"/>
          <w:sz w:val="24"/>
          <w:szCs w:val="24"/>
          <w:lang w:val="en-US"/>
        </w:rPr>
        <w:t>key requirement for this role.</w:t>
      </w:r>
    </w:p>
    <w:p w14:paraId="3D073BB2" w14:textId="457243E1" w:rsidR="00DC661C" w:rsidRPr="00607580" w:rsidRDefault="00DC661C" w:rsidP="005A10F2">
      <w:pPr>
        <w:pStyle w:val="Body"/>
        <w:spacing w:after="0" w:line="240" w:lineRule="auto"/>
        <w:ind w:left="2880" w:hanging="2880"/>
        <w:jc w:val="both"/>
        <w:rPr>
          <w:rFonts w:asciiTheme="minorHAnsi" w:hAnsiTheme="minorHAnsi" w:cstheme="minorHAnsi"/>
          <w:sz w:val="24"/>
          <w:szCs w:val="24"/>
          <w:lang w:val="en-US"/>
        </w:rPr>
      </w:pPr>
      <w:r w:rsidRPr="00607580">
        <w:rPr>
          <w:rFonts w:asciiTheme="minorHAnsi" w:hAnsiTheme="minorHAnsi" w:cstheme="minorHAnsi"/>
          <w:b/>
          <w:bCs/>
          <w:sz w:val="24"/>
          <w:szCs w:val="24"/>
          <w:lang w:val="en-US"/>
        </w:rPr>
        <w:t>Responsible to:</w:t>
      </w:r>
      <w:r w:rsidRPr="00607580">
        <w:rPr>
          <w:rFonts w:asciiTheme="minorHAnsi" w:hAnsiTheme="minorHAnsi" w:cstheme="minorHAnsi"/>
          <w:b/>
          <w:bCs/>
          <w:sz w:val="24"/>
          <w:szCs w:val="24"/>
          <w:lang w:val="en-US"/>
        </w:rPr>
        <w:tab/>
      </w:r>
      <w:r w:rsidRPr="00607580">
        <w:rPr>
          <w:rFonts w:asciiTheme="minorHAnsi" w:hAnsiTheme="minorHAnsi" w:cstheme="minorHAnsi"/>
          <w:sz w:val="24"/>
          <w:szCs w:val="24"/>
          <w:lang w:val="en-US"/>
        </w:rPr>
        <w:t>Superintendent Minister</w:t>
      </w:r>
    </w:p>
    <w:p w14:paraId="108E24AA" w14:textId="44523A16" w:rsidR="001E2686" w:rsidRPr="00853CBD" w:rsidRDefault="001E2686" w:rsidP="005A10F2">
      <w:pPr>
        <w:pStyle w:val="Body"/>
        <w:spacing w:after="0" w:line="240" w:lineRule="auto"/>
        <w:ind w:left="2880" w:hanging="2880"/>
        <w:jc w:val="both"/>
        <w:rPr>
          <w:rFonts w:asciiTheme="minorHAnsi" w:eastAsia="Arial" w:hAnsiTheme="minorHAnsi" w:cstheme="minorHAnsi"/>
          <w:sz w:val="24"/>
          <w:szCs w:val="24"/>
          <w:lang w:val="en-US"/>
        </w:rPr>
      </w:pPr>
      <w:r w:rsidRPr="00607580">
        <w:rPr>
          <w:rFonts w:asciiTheme="minorHAnsi" w:hAnsiTheme="minorHAnsi" w:cstheme="minorHAnsi"/>
          <w:b/>
          <w:bCs/>
          <w:sz w:val="24"/>
          <w:szCs w:val="24"/>
          <w:lang w:val="en-US"/>
        </w:rPr>
        <w:t>Contract:</w:t>
      </w:r>
      <w:r w:rsidRPr="00607580">
        <w:rPr>
          <w:rFonts w:asciiTheme="minorHAnsi" w:eastAsia="Arial" w:hAnsiTheme="minorHAnsi" w:cstheme="minorHAnsi"/>
          <w:sz w:val="24"/>
          <w:szCs w:val="24"/>
          <w:lang w:val="en-US"/>
        </w:rPr>
        <w:tab/>
        <w:t xml:space="preserve">Fixed Term </w:t>
      </w:r>
      <w:r w:rsidR="00B910EB" w:rsidRPr="00607580">
        <w:rPr>
          <w:rFonts w:asciiTheme="minorHAnsi" w:eastAsia="Arial" w:hAnsiTheme="minorHAnsi" w:cstheme="minorHAnsi"/>
          <w:color w:val="auto"/>
          <w:sz w:val="24"/>
          <w:szCs w:val="24"/>
          <w:lang w:val="en-US"/>
        </w:rPr>
        <w:t>of</w:t>
      </w:r>
      <w:r w:rsidR="00B910EB" w:rsidRPr="00607580">
        <w:rPr>
          <w:rFonts w:asciiTheme="minorHAnsi" w:eastAsia="Arial" w:hAnsiTheme="minorHAnsi" w:cstheme="minorHAnsi"/>
          <w:color w:val="FF0000"/>
          <w:sz w:val="24"/>
          <w:szCs w:val="24"/>
          <w:lang w:val="en-US"/>
        </w:rPr>
        <w:t xml:space="preserve"> </w:t>
      </w:r>
      <w:r w:rsidRPr="00607580">
        <w:rPr>
          <w:rFonts w:asciiTheme="minorHAnsi" w:eastAsia="Arial" w:hAnsiTheme="minorHAnsi" w:cstheme="minorHAnsi"/>
          <w:sz w:val="24"/>
          <w:szCs w:val="24"/>
          <w:lang w:val="en-US"/>
        </w:rPr>
        <w:t>14 Months (maternity cover)</w:t>
      </w:r>
    </w:p>
    <w:p w14:paraId="5989EAB6" w14:textId="77777777" w:rsidR="00DC661C" w:rsidRPr="006725DE" w:rsidRDefault="00DC661C" w:rsidP="00DC661C">
      <w:pPr>
        <w:pStyle w:val="Body"/>
        <w:spacing w:after="0" w:line="240" w:lineRule="auto"/>
        <w:rPr>
          <w:rFonts w:asciiTheme="minorHAnsi" w:eastAsia="Arial" w:hAnsiTheme="minorHAnsi" w:cstheme="minorHAnsi"/>
          <w:sz w:val="16"/>
          <w:szCs w:val="16"/>
          <w:lang w:val="en-US"/>
        </w:rPr>
      </w:pPr>
    </w:p>
    <w:p w14:paraId="46184EE2" w14:textId="7BFE8375" w:rsidR="004C4F61" w:rsidRPr="00EE452F" w:rsidRDefault="005A10F2" w:rsidP="005A10F2">
      <w:pPr>
        <w:pStyle w:val="Default"/>
        <w:spacing w:before="120" w:after="120"/>
        <w:jc w:val="both"/>
        <w:rPr>
          <w:rFonts w:asciiTheme="minorHAnsi" w:eastAsia="Times New Roman" w:hAnsiTheme="minorHAnsi" w:cstheme="minorHAnsi"/>
          <w:lang w:eastAsia="en-GB"/>
        </w:rPr>
      </w:pPr>
      <w:r w:rsidRPr="00B914A0">
        <w:rPr>
          <w:rFonts w:asciiTheme="minorHAnsi" w:hAnsiTheme="minorHAnsi" w:cstheme="minorHAnsi"/>
          <w:b/>
          <w:bCs/>
          <w:color w:val="auto"/>
          <w:lang w:val="en-US"/>
        </w:rPr>
        <w:t xml:space="preserve">Job </w:t>
      </w:r>
      <w:r w:rsidR="00DC661C" w:rsidRPr="00853CBD">
        <w:rPr>
          <w:rFonts w:asciiTheme="minorHAnsi" w:hAnsiTheme="minorHAnsi" w:cstheme="minorHAnsi"/>
          <w:b/>
          <w:bCs/>
          <w:lang w:val="en-US"/>
        </w:rPr>
        <w:t>Purpose and Objectives:</w:t>
      </w:r>
      <w:r w:rsidR="00DC661C" w:rsidRPr="00853CBD">
        <w:rPr>
          <w:rFonts w:asciiTheme="minorHAnsi" w:hAnsiTheme="minorHAnsi" w:cstheme="minorHAnsi"/>
          <w:b/>
          <w:bCs/>
          <w:lang w:val="en-US"/>
        </w:rPr>
        <w:tab/>
      </w:r>
      <w:r w:rsidR="003175D3" w:rsidRPr="003175D3">
        <w:rPr>
          <w:rFonts w:asciiTheme="minorHAnsi" w:hAnsiTheme="minorHAnsi" w:cstheme="minorHAnsi"/>
          <w:sz w:val="23"/>
          <w:szCs w:val="23"/>
        </w:rPr>
        <w:t xml:space="preserve">To lead and </w:t>
      </w:r>
      <w:r w:rsidR="003175D3" w:rsidRPr="00AF2AA7">
        <w:rPr>
          <w:rFonts w:asciiTheme="minorHAnsi" w:hAnsiTheme="minorHAnsi" w:cstheme="minorHAnsi"/>
          <w:sz w:val="23"/>
          <w:szCs w:val="23"/>
        </w:rPr>
        <w:t>develop mission and discipleship</w:t>
      </w:r>
      <w:r w:rsidR="003175D3" w:rsidRPr="003175D3">
        <w:rPr>
          <w:rFonts w:asciiTheme="minorHAnsi" w:hAnsiTheme="minorHAnsi" w:cstheme="minorHAnsi"/>
          <w:sz w:val="23"/>
          <w:szCs w:val="23"/>
        </w:rPr>
        <w:t xml:space="preserve"> opportunities </w:t>
      </w:r>
      <w:r w:rsidR="004C4F61" w:rsidRPr="003175D3">
        <w:rPr>
          <w:rFonts w:asciiTheme="minorHAnsi" w:eastAsia="Times New Roman" w:hAnsiTheme="minorHAnsi" w:cstheme="minorHAnsi"/>
          <w:lang w:eastAsia="en-GB"/>
        </w:rPr>
        <w:t xml:space="preserve">based around our Circuit </w:t>
      </w:r>
      <w:r w:rsidR="004C4F61" w:rsidRPr="00EE452F">
        <w:rPr>
          <w:rFonts w:asciiTheme="minorHAnsi" w:eastAsia="Times New Roman" w:hAnsiTheme="minorHAnsi" w:cstheme="minorHAnsi"/>
          <w:lang w:eastAsia="en-GB"/>
        </w:rPr>
        <w:t>Churches</w:t>
      </w:r>
      <w:r w:rsidR="00AE5D8B" w:rsidRPr="00EE452F">
        <w:rPr>
          <w:rFonts w:asciiTheme="minorHAnsi" w:eastAsia="Times New Roman" w:hAnsiTheme="minorHAnsi" w:cstheme="minorHAnsi"/>
          <w:lang w:eastAsia="en-GB"/>
        </w:rPr>
        <w:t xml:space="preserve"> of Settle</w:t>
      </w:r>
      <w:r w:rsidR="001E2686">
        <w:rPr>
          <w:rFonts w:asciiTheme="minorHAnsi" w:eastAsia="Times New Roman" w:hAnsiTheme="minorHAnsi" w:cstheme="minorHAnsi"/>
          <w:lang w:eastAsia="en-GB"/>
        </w:rPr>
        <w:t xml:space="preserve"> &amp;</w:t>
      </w:r>
      <w:r w:rsidR="00AE5D8B" w:rsidRPr="00EE452F">
        <w:rPr>
          <w:rFonts w:asciiTheme="minorHAnsi" w:eastAsia="Times New Roman" w:hAnsiTheme="minorHAnsi" w:cstheme="minorHAnsi"/>
          <w:lang w:eastAsia="en-GB"/>
        </w:rPr>
        <w:t xml:space="preserve"> Hellifield</w:t>
      </w:r>
      <w:r w:rsidR="004C4F61" w:rsidRPr="00EE452F">
        <w:rPr>
          <w:rFonts w:asciiTheme="minorHAnsi" w:eastAsia="Times New Roman" w:hAnsiTheme="minorHAnsi" w:cstheme="minorHAnsi"/>
          <w:lang w:eastAsia="en-GB"/>
        </w:rPr>
        <w:t>, aimed at</w:t>
      </w:r>
      <w:r w:rsidR="00853CBD" w:rsidRPr="00EE452F">
        <w:rPr>
          <w:rFonts w:asciiTheme="minorHAnsi" w:eastAsia="Times New Roman" w:hAnsiTheme="minorHAnsi" w:cstheme="minorHAnsi"/>
          <w:lang w:eastAsia="en-GB"/>
        </w:rPr>
        <w:t xml:space="preserve"> a wide range of people</w:t>
      </w:r>
      <w:r w:rsidR="004C4F61" w:rsidRPr="00EE452F">
        <w:rPr>
          <w:rFonts w:asciiTheme="minorHAnsi" w:eastAsia="Times New Roman" w:hAnsiTheme="minorHAnsi" w:cstheme="minorHAnsi"/>
          <w:lang w:eastAsia="en-GB"/>
        </w:rPr>
        <w:t xml:space="preserve"> but</w:t>
      </w:r>
      <w:r w:rsidR="00853CBD" w:rsidRPr="00EE452F">
        <w:rPr>
          <w:rFonts w:asciiTheme="minorHAnsi" w:eastAsia="Times New Roman" w:hAnsiTheme="minorHAnsi" w:cstheme="minorHAnsi"/>
          <w:lang w:eastAsia="en-GB"/>
        </w:rPr>
        <w:t xml:space="preserve"> particularly focussed on children and families</w:t>
      </w:r>
      <w:r w:rsidR="004C4F61" w:rsidRPr="00EE452F">
        <w:rPr>
          <w:rFonts w:asciiTheme="minorHAnsi" w:eastAsia="Times New Roman" w:hAnsiTheme="minorHAnsi" w:cstheme="minorHAnsi"/>
          <w:lang w:eastAsia="en-GB"/>
        </w:rPr>
        <w:t>.</w:t>
      </w:r>
    </w:p>
    <w:p w14:paraId="0E351DCC" w14:textId="5999B477" w:rsidR="00853CBD" w:rsidRPr="003E0621" w:rsidRDefault="00B910EB" w:rsidP="005A10F2">
      <w:pPr>
        <w:pStyle w:val="Default"/>
        <w:spacing w:before="120" w:after="120"/>
        <w:jc w:val="both"/>
        <w:rPr>
          <w:rFonts w:asciiTheme="minorHAnsi" w:hAnsiTheme="minorHAnsi" w:cstheme="minorHAnsi"/>
          <w:color w:val="auto"/>
        </w:rPr>
      </w:pPr>
      <w:r w:rsidRPr="003E0621">
        <w:rPr>
          <w:rFonts w:asciiTheme="minorHAnsi" w:eastAsia="Times New Roman" w:hAnsiTheme="minorHAnsi" w:cstheme="minorHAnsi"/>
          <w:color w:val="auto"/>
          <w:lang w:eastAsia="en-GB"/>
        </w:rPr>
        <w:t xml:space="preserve">Supported by </w:t>
      </w:r>
      <w:r w:rsidR="00853CBD" w:rsidRPr="003E0621">
        <w:rPr>
          <w:rFonts w:asciiTheme="minorHAnsi" w:eastAsia="Times New Roman" w:hAnsiTheme="minorHAnsi" w:cstheme="minorHAnsi"/>
          <w:color w:val="auto"/>
          <w:lang w:eastAsia="en-GB"/>
        </w:rPr>
        <w:t xml:space="preserve">the Superintendent Minister, </w:t>
      </w:r>
      <w:r w:rsidRPr="003E0621">
        <w:rPr>
          <w:rFonts w:asciiTheme="minorHAnsi" w:eastAsia="Times New Roman" w:hAnsiTheme="minorHAnsi" w:cstheme="minorHAnsi"/>
          <w:color w:val="auto"/>
          <w:lang w:eastAsia="en-GB"/>
        </w:rPr>
        <w:t xml:space="preserve">the Circuit Mission Enabler (Ingleton/Bentham/Burton/Newby), </w:t>
      </w:r>
      <w:r w:rsidR="00853CBD" w:rsidRPr="003E0621">
        <w:rPr>
          <w:rFonts w:asciiTheme="minorHAnsi" w:eastAsia="Times New Roman" w:hAnsiTheme="minorHAnsi" w:cstheme="minorHAnsi"/>
          <w:color w:val="auto"/>
          <w:lang w:eastAsia="en-GB"/>
        </w:rPr>
        <w:t xml:space="preserve">local church leadership </w:t>
      </w:r>
      <w:r w:rsidR="005A10F2" w:rsidRPr="003E0621">
        <w:rPr>
          <w:rFonts w:asciiTheme="minorHAnsi" w:eastAsia="Times New Roman" w:hAnsiTheme="minorHAnsi" w:cstheme="minorHAnsi"/>
          <w:color w:val="auto"/>
          <w:lang w:eastAsia="en-GB"/>
        </w:rPr>
        <w:t xml:space="preserve">teams </w:t>
      </w:r>
      <w:r w:rsidR="00853CBD" w:rsidRPr="003E0621">
        <w:rPr>
          <w:rFonts w:asciiTheme="minorHAnsi" w:eastAsia="Times New Roman" w:hAnsiTheme="minorHAnsi" w:cstheme="minorHAnsi"/>
          <w:color w:val="auto"/>
          <w:lang w:eastAsia="en-GB"/>
        </w:rPr>
        <w:t>and a range of lay volunteers</w:t>
      </w:r>
      <w:r w:rsidR="004C4F61" w:rsidRPr="003E0621">
        <w:rPr>
          <w:rFonts w:asciiTheme="minorHAnsi" w:eastAsia="Times New Roman" w:hAnsiTheme="minorHAnsi" w:cstheme="minorHAnsi"/>
          <w:color w:val="auto"/>
          <w:lang w:eastAsia="en-GB"/>
        </w:rPr>
        <w:t>, to enable churches to make the most of their missional resources and to realise currently unfulfilled opportunities.</w:t>
      </w:r>
    </w:p>
    <w:p w14:paraId="6530B971" w14:textId="009D85E0" w:rsidR="00853CBD" w:rsidRPr="00EE452F" w:rsidRDefault="00853CBD" w:rsidP="005A10F2">
      <w:pPr>
        <w:pStyle w:val="Default"/>
        <w:spacing w:before="120" w:after="120"/>
        <w:jc w:val="both"/>
        <w:rPr>
          <w:rFonts w:asciiTheme="minorHAnsi" w:hAnsiTheme="minorHAnsi" w:cstheme="minorHAnsi"/>
        </w:rPr>
      </w:pPr>
      <w:r w:rsidRPr="00EE452F">
        <w:rPr>
          <w:rFonts w:asciiTheme="minorHAnsi" w:hAnsiTheme="minorHAnsi" w:cstheme="minorHAnsi"/>
        </w:rPr>
        <w:t xml:space="preserve">To enable children and families to participate fully in the life of </w:t>
      </w:r>
      <w:r w:rsidR="004C4F61" w:rsidRPr="00EE452F">
        <w:rPr>
          <w:rFonts w:asciiTheme="minorHAnsi" w:hAnsiTheme="minorHAnsi" w:cstheme="minorHAnsi"/>
        </w:rPr>
        <w:t>Circuit/</w:t>
      </w:r>
      <w:r w:rsidRPr="00EE452F">
        <w:rPr>
          <w:rFonts w:asciiTheme="minorHAnsi" w:hAnsiTheme="minorHAnsi" w:cstheme="minorHAnsi"/>
        </w:rPr>
        <w:t>Church/Community.</w:t>
      </w:r>
    </w:p>
    <w:p w14:paraId="2609FBE8" w14:textId="19470A55" w:rsidR="00DC661C" w:rsidRPr="00EE452F" w:rsidRDefault="00DC661C" w:rsidP="00DC661C">
      <w:pPr>
        <w:pStyle w:val="Body"/>
        <w:spacing w:after="0" w:line="240" w:lineRule="auto"/>
        <w:rPr>
          <w:rFonts w:asciiTheme="minorHAnsi" w:eastAsia="Arial" w:hAnsiTheme="minorHAnsi" w:cstheme="minorHAnsi"/>
          <w:sz w:val="16"/>
          <w:szCs w:val="16"/>
          <w:lang w:val="en-US"/>
        </w:rPr>
      </w:pPr>
    </w:p>
    <w:p w14:paraId="6811B1EB" w14:textId="77777777" w:rsidR="00DC661C" w:rsidRPr="00EE452F" w:rsidRDefault="00DC661C" w:rsidP="00DC661C">
      <w:pPr>
        <w:pStyle w:val="Body"/>
        <w:spacing w:after="0" w:line="240" w:lineRule="auto"/>
        <w:rPr>
          <w:rFonts w:asciiTheme="minorHAnsi" w:eastAsia="Arial" w:hAnsiTheme="minorHAnsi" w:cstheme="minorHAnsi"/>
          <w:b/>
          <w:bCs/>
          <w:sz w:val="24"/>
          <w:szCs w:val="24"/>
          <w:lang w:val="en-US"/>
        </w:rPr>
      </w:pPr>
      <w:r w:rsidRPr="00EE452F">
        <w:rPr>
          <w:rFonts w:asciiTheme="minorHAnsi" w:hAnsiTheme="minorHAnsi" w:cstheme="minorHAnsi"/>
          <w:b/>
          <w:bCs/>
          <w:sz w:val="24"/>
          <w:szCs w:val="24"/>
          <w:lang w:val="en-US"/>
        </w:rPr>
        <w:t xml:space="preserve"> Main Responsibilities</w:t>
      </w:r>
    </w:p>
    <w:p w14:paraId="55A4B862" w14:textId="1ABFFFD1" w:rsidR="00710D44" w:rsidRPr="00B914A0" w:rsidRDefault="00710D44" w:rsidP="005A10F2">
      <w:pPr>
        <w:pStyle w:val="ListParagraph"/>
        <w:numPr>
          <w:ilvl w:val="0"/>
          <w:numId w:val="14"/>
        </w:numPr>
        <w:spacing w:after="0" w:line="240" w:lineRule="auto"/>
        <w:jc w:val="both"/>
        <w:rPr>
          <w:rFonts w:eastAsia="Times New Roman" w:cstheme="minorHAnsi"/>
          <w:sz w:val="24"/>
          <w:szCs w:val="24"/>
          <w:lang w:eastAsia="en-GB"/>
        </w:rPr>
      </w:pPr>
      <w:r w:rsidRPr="00EE452F">
        <w:rPr>
          <w:rFonts w:eastAsia="Times New Roman" w:cstheme="minorHAnsi"/>
          <w:sz w:val="24"/>
          <w:szCs w:val="24"/>
          <w:lang w:eastAsia="en-GB"/>
        </w:rPr>
        <w:t>To organise &amp; co-ordinate projects, events &amp; initiatives</w:t>
      </w:r>
      <w:r w:rsidR="00C12A68" w:rsidRPr="00EE452F">
        <w:rPr>
          <w:rFonts w:eastAsia="Times New Roman" w:cstheme="minorHAnsi"/>
          <w:sz w:val="24"/>
          <w:szCs w:val="24"/>
          <w:lang w:eastAsia="en-GB"/>
        </w:rPr>
        <w:t>,</w:t>
      </w:r>
      <w:r w:rsidRPr="00EE452F">
        <w:rPr>
          <w:rFonts w:eastAsia="Times New Roman" w:cstheme="minorHAnsi"/>
          <w:sz w:val="24"/>
          <w:szCs w:val="24"/>
          <w:lang w:eastAsia="en-GB"/>
        </w:rPr>
        <w:t xml:space="preserve"> on behalf of the</w:t>
      </w:r>
      <w:r w:rsidR="00192F1A" w:rsidRPr="00EE452F">
        <w:rPr>
          <w:rFonts w:eastAsia="Times New Roman" w:cstheme="minorHAnsi"/>
          <w:sz w:val="24"/>
          <w:szCs w:val="24"/>
          <w:lang w:eastAsia="en-GB"/>
        </w:rPr>
        <w:t xml:space="preserve"> Circuit’s</w:t>
      </w:r>
      <w:r w:rsidRPr="00EE452F">
        <w:rPr>
          <w:rFonts w:eastAsia="Times New Roman" w:cstheme="minorHAnsi"/>
          <w:sz w:val="24"/>
          <w:szCs w:val="24"/>
          <w:lang w:eastAsia="en-GB"/>
        </w:rPr>
        <w:t xml:space="preserve"> church</w:t>
      </w:r>
      <w:r w:rsidR="00192F1A" w:rsidRPr="00EE452F">
        <w:rPr>
          <w:rFonts w:eastAsia="Times New Roman" w:cstheme="minorHAnsi"/>
          <w:sz w:val="24"/>
          <w:szCs w:val="24"/>
          <w:lang w:eastAsia="en-GB"/>
        </w:rPr>
        <w:t>es</w:t>
      </w:r>
      <w:r w:rsidRPr="00EE452F">
        <w:rPr>
          <w:rFonts w:eastAsia="Times New Roman" w:cstheme="minorHAnsi"/>
          <w:sz w:val="24"/>
          <w:szCs w:val="24"/>
          <w:lang w:eastAsia="en-GB"/>
        </w:rPr>
        <w:t xml:space="preserve"> </w:t>
      </w:r>
      <w:r w:rsidR="00C12A68" w:rsidRPr="00EE452F">
        <w:rPr>
          <w:rFonts w:eastAsia="Times New Roman" w:cstheme="minorHAnsi"/>
          <w:sz w:val="24"/>
          <w:szCs w:val="24"/>
          <w:lang w:eastAsia="en-GB"/>
        </w:rPr>
        <w:t>in Settle</w:t>
      </w:r>
      <w:r w:rsidR="003E0621">
        <w:rPr>
          <w:rFonts w:eastAsia="Times New Roman" w:cstheme="minorHAnsi"/>
          <w:sz w:val="24"/>
          <w:szCs w:val="24"/>
          <w:lang w:eastAsia="en-GB"/>
        </w:rPr>
        <w:t xml:space="preserve"> </w:t>
      </w:r>
      <w:r w:rsidR="00B910EB" w:rsidRPr="003E0621">
        <w:rPr>
          <w:rFonts w:eastAsia="Times New Roman" w:cstheme="minorHAnsi"/>
          <w:sz w:val="24"/>
          <w:szCs w:val="24"/>
          <w:lang w:eastAsia="en-GB"/>
        </w:rPr>
        <w:t xml:space="preserve">and </w:t>
      </w:r>
      <w:proofErr w:type="spellStart"/>
      <w:r w:rsidR="00C12A68" w:rsidRPr="00EE452F">
        <w:rPr>
          <w:rFonts w:eastAsia="Times New Roman" w:cstheme="minorHAnsi"/>
          <w:sz w:val="24"/>
          <w:szCs w:val="24"/>
          <w:lang w:eastAsia="en-GB"/>
        </w:rPr>
        <w:t>Hellifield</w:t>
      </w:r>
      <w:proofErr w:type="spellEnd"/>
      <w:r w:rsidR="00C12A68" w:rsidRPr="00EE452F">
        <w:rPr>
          <w:rFonts w:eastAsia="Times New Roman" w:cstheme="minorHAnsi"/>
          <w:sz w:val="24"/>
          <w:szCs w:val="24"/>
          <w:lang w:eastAsia="en-GB"/>
        </w:rPr>
        <w:t xml:space="preserve"> </w:t>
      </w:r>
      <w:r w:rsidRPr="00EE452F">
        <w:rPr>
          <w:rFonts w:eastAsia="Times New Roman" w:cstheme="minorHAnsi"/>
          <w:sz w:val="24"/>
          <w:szCs w:val="24"/>
          <w:lang w:eastAsia="en-GB"/>
        </w:rPr>
        <w:t>that enable mission &amp;</w:t>
      </w:r>
      <w:r w:rsidRPr="00B914A0">
        <w:rPr>
          <w:rFonts w:eastAsia="Times New Roman" w:cstheme="minorHAnsi"/>
          <w:sz w:val="24"/>
          <w:szCs w:val="24"/>
          <w:lang w:eastAsia="en-GB"/>
        </w:rPr>
        <w:t xml:space="preserve"> evangelism and build positive links with the community, particularly focussed on families and young people.</w:t>
      </w:r>
    </w:p>
    <w:p w14:paraId="6FEB49ED" w14:textId="52C5A8C6" w:rsidR="00426D2F" w:rsidRPr="00853CBD" w:rsidRDefault="00426D2F" w:rsidP="005A10F2">
      <w:pPr>
        <w:pStyle w:val="ListParagraph"/>
        <w:numPr>
          <w:ilvl w:val="0"/>
          <w:numId w:val="14"/>
        </w:numPr>
        <w:spacing w:after="0" w:line="240" w:lineRule="auto"/>
        <w:jc w:val="both"/>
        <w:rPr>
          <w:rFonts w:eastAsia="Times New Roman" w:cstheme="minorHAnsi"/>
          <w:sz w:val="24"/>
          <w:szCs w:val="24"/>
          <w:lang w:eastAsia="en-GB"/>
        </w:rPr>
      </w:pPr>
      <w:r w:rsidRPr="00853CBD">
        <w:rPr>
          <w:rFonts w:eastAsia="Times New Roman" w:cstheme="minorHAnsi"/>
          <w:sz w:val="24"/>
          <w:szCs w:val="24"/>
          <w:lang w:eastAsia="en-GB"/>
        </w:rPr>
        <w:t xml:space="preserve">To develop and lead mission and discipleship opportunities; working in partnership with the minister to create new disciples amongst the families, younger people, children and particularly those currently missing or underrepresented within the church. </w:t>
      </w:r>
    </w:p>
    <w:p w14:paraId="5A810A44" w14:textId="65E42229" w:rsidR="00710D44" w:rsidRPr="00853CBD" w:rsidRDefault="00426D2F" w:rsidP="005A10F2">
      <w:pPr>
        <w:pStyle w:val="ListParagraph"/>
        <w:numPr>
          <w:ilvl w:val="0"/>
          <w:numId w:val="14"/>
        </w:numPr>
        <w:spacing w:after="0" w:line="240" w:lineRule="auto"/>
        <w:jc w:val="both"/>
        <w:rPr>
          <w:rFonts w:eastAsia="Times New Roman" w:cstheme="minorHAnsi"/>
          <w:sz w:val="24"/>
          <w:szCs w:val="24"/>
          <w:lang w:eastAsia="en-GB"/>
        </w:rPr>
      </w:pPr>
      <w:r w:rsidRPr="00853CBD">
        <w:rPr>
          <w:rFonts w:eastAsia="Times New Roman" w:cstheme="minorHAnsi"/>
          <w:sz w:val="24"/>
          <w:szCs w:val="24"/>
          <w:lang w:eastAsia="en-GB"/>
        </w:rPr>
        <w:t xml:space="preserve">To establish and develop links with local schools; taking part in school events, lessons and activities </w:t>
      </w:r>
      <w:r w:rsidR="00963D9E">
        <w:rPr>
          <w:rFonts w:eastAsia="Times New Roman" w:cstheme="minorHAnsi"/>
          <w:sz w:val="24"/>
          <w:szCs w:val="24"/>
          <w:lang w:eastAsia="en-GB"/>
        </w:rPr>
        <w:t xml:space="preserve">if or </w:t>
      </w:r>
      <w:r w:rsidRPr="00853CBD">
        <w:rPr>
          <w:rFonts w:eastAsia="Times New Roman" w:cstheme="minorHAnsi"/>
          <w:sz w:val="24"/>
          <w:szCs w:val="24"/>
          <w:lang w:eastAsia="en-GB"/>
        </w:rPr>
        <w:t xml:space="preserve">when requested, as well as outreach in the local community, building links and developing relationships, offering guidance, mentorship, and support, with individuals, groups and organisations. </w:t>
      </w:r>
    </w:p>
    <w:p w14:paraId="02B5907F" w14:textId="4CEBC899" w:rsidR="00710D44" w:rsidRPr="00B914A0" w:rsidRDefault="00426D2F" w:rsidP="005A10F2">
      <w:pPr>
        <w:pStyle w:val="ListParagraph"/>
        <w:numPr>
          <w:ilvl w:val="0"/>
          <w:numId w:val="14"/>
        </w:numPr>
        <w:spacing w:after="0" w:line="240" w:lineRule="auto"/>
        <w:jc w:val="both"/>
        <w:rPr>
          <w:rFonts w:eastAsia="Times New Roman" w:cstheme="minorHAnsi"/>
          <w:sz w:val="24"/>
          <w:szCs w:val="24"/>
          <w:lang w:eastAsia="en-GB"/>
        </w:rPr>
      </w:pPr>
      <w:r w:rsidRPr="00853CBD">
        <w:rPr>
          <w:rFonts w:eastAsia="Times New Roman" w:cstheme="minorHAnsi"/>
          <w:sz w:val="24"/>
          <w:szCs w:val="24"/>
          <w:lang w:eastAsia="en-GB"/>
        </w:rPr>
        <w:t>To recruit and organise training and support for lay volunteers</w:t>
      </w:r>
      <w:r w:rsidR="004C4F61">
        <w:rPr>
          <w:rFonts w:eastAsia="Times New Roman" w:cstheme="minorHAnsi"/>
          <w:sz w:val="24"/>
          <w:szCs w:val="24"/>
          <w:lang w:eastAsia="en-GB"/>
        </w:rPr>
        <w:t xml:space="preserve"> to enable the most benefit to be gained from the various events and </w:t>
      </w:r>
      <w:proofErr w:type="spellStart"/>
      <w:r w:rsidR="004C4F61">
        <w:rPr>
          <w:rFonts w:eastAsia="Times New Roman" w:cstheme="minorHAnsi"/>
          <w:sz w:val="24"/>
          <w:szCs w:val="24"/>
          <w:lang w:eastAsia="en-GB"/>
        </w:rPr>
        <w:t>inititatives</w:t>
      </w:r>
      <w:proofErr w:type="spellEnd"/>
      <w:r w:rsidR="004C4F61">
        <w:rPr>
          <w:rFonts w:eastAsia="Times New Roman" w:cstheme="minorHAnsi"/>
          <w:sz w:val="24"/>
          <w:szCs w:val="24"/>
          <w:lang w:eastAsia="en-GB"/>
        </w:rPr>
        <w:t xml:space="preserve"> </w:t>
      </w:r>
      <w:proofErr w:type="gramStart"/>
      <w:r w:rsidR="004C4F61">
        <w:rPr>
          <w:rFonts w:eastAsia="Times New Roman" w:cstheme="minorHAnsi"/>
          <w:sz w:val="24"/>
          <w:szCs w:val="24"/>
          <w:lang w:eastAsia="en-GB"/>
        </w:rPr>
        <w:t>developed</w:t>
      </w:r>
      <w:r w:rsidR="004C4F61" w:rsidRPr="00853CBD">
        <w:rPr>
          <w:rFonts w:eastAsia="Times New Roman" w:cstheme="minorHAnsi"/>
          <w:sz w:val="24"/>
          <w:szCs w:val="24"/>
          <w:lang w:eastAsia="en-GB"/>
        </w:rPr>
        <w:t xml:space="preserve"> </w:t>
      </w:r>
      <w:r w:rsidRPr="00853CBD">
        <w:rPr>
          <w:rFonts w:eastAsia="Times New Roman" w:cstheme="minorHAnsi"/>
          <w:sz w:val="24"/>
          <w:szCs w:val="24"/>
          <w:lang w:eastAsia="en-GB"/>
        </w:rPr>
        <w:t>,</w:t>
      </w:r>
      <w:proofErr w:type="gramEnd"/>
      <w:r w:rsidRPr="00853CBD">
        <w:rPr>
          <w:rFonts w:eastAsia="Times New Roman" w:cstheme="minorHAnsi"/>
          <w:sz w:val="24"/>
          <w:szCs w:val="24"/>
          <w:lang w:eastAsia="en-GB"/>
        </w:rPr>
        <w:t xml:space="preserve"> and/or other </w:t>
      </w:r>
      <w:r w:rsidRPr="00B914A0">
        <w:rPr>
          <w:rFonts w:eastAsia="Times New Roman" w:cstheme="minorHAnsi"/>
          <w:sz w:val="24"/>
          <w:szCs w:val="24"/>
          <w:lang w:eastAsia="en-GB"/>
        </w:rPr>
        <w:t xml:space="preserve">areas that relate to the </w:t>
      </w:r>
      <w:r w:rsidR="00192F1A" w:rsidRPr="00B914A0">
        <w:rPr>
          <w:rFonts w:eastAsia="Times New Roman" w:cstheme="minorHAnsi"/>
          <w:sz w:val="24"/>
          <w:szCs w:val="24"/>
          <w:lang w:eastAsia="en-GB"/>
        </w:rPr>
        <w:t>mission of the</w:t>
      </w:r>
      <w:r w:rsidR="009E7C11" w:rsidRPr="00B914A0">
        <w:rPr>
          <w:rFonts w:eastAsia="Times New Roman" w:cstheme="minorHAnsi"/>
          <w:sz w:val="24"/>
          <w:szCs w:val="24"/>
          <w:lang w:eastAsia="en-GB"/>
        </w:rPr>
        <w:t xml:space="preserve"> churches</w:t>
      </w:r>
      <w:r w:rsidR="00B914A0" w:rsidRPr="00B914A0">
        <w:rPr>
          <w:rFonts w:eastAsia="Times New Roman" w:cstheme="minorHAnsi"/>
          <w:sz w:val="24"/>
          <w:szCs w:val="24"/>
          <w:lang w:eastAsia="en-GB"/>
        </w:rPr>
        <w:t>.</w:t>
      </w:r>
      <w:r w:rsidR="00192F1A" w:rsidRPr="00B914A0">
        <w:rPr>
          <w:rFonts w:eastAsia="Times New Roman" w:cstheme="minorHAnsi"/>
          <w:sz w:val="24"/>
          <w:szCs w:val="24"/>
          <w:lang w:eastAsia="en-GB"/>
        </w:rPr>
        <w:t xml:space="preserve"> </w:t>
      </w:r>
    </w:p>
    <w:p w14:paraId="73A9D817" w14:textId="4BE71041" w:rsidR="005401F2" w:rsidRPr="00B914A0" w:rsidRDefault="005401F2" w:rsidP="005401F2">
      <w:pPr>
        <w:numPr>
          <w:ilvl w:val="0"/>
          <w:numId w:val="14"/>
        </w:numPr>
        <w:spacing w:after="0" w:line="240" w:lineRule="auto"/>
        <w:jc w:val="both"/>
        <w:rPr>
          <w:rFonts w:eastAsia="Calibri" w:cs="Times New Roman"/>
          <w:b/>
          <w:sz w:val="24"/>
          <w:szCs w:val="24"/>
          <w:u w:val="single"/>
        </w:rPr>
      </w:pPr>
      <w:r w:rsidRPr="00B914A0">
        <w:rPr>
          <w:sz w:val="24"/>
          <w:szCs w:val="24"/>
        </w:rPr>
        <w:t>Assisting and leading worship if appropriately qualified.</w:t>
      </w:r>
    </w:p>
    <w:p w14:paraId="5DB41D3B" w14:textId="0FA3C475" w:rsidR="00710D44" w:rsidRPr="00853CBD" w:rsidRDefault="00426D2F" w:rsidP="005A10F2">
      <w:pPr>
        <w:pStyle w:val="ListParagraph"/>
        <w:numPr>
          <w:ilvl w:val="0"/>
          <w:numId w:val="14"/>
        </w:numPr>
        <w:spacing w:after="0" w:line="240" w:lineRule="auto"/>
        <w:jc w:val="both"/>
        <w:rPr>
          <w:rFonts w:eastAsia="Times New Roman" w:cstheme="minorHAnsi"/>
          <w:sz w:val="24"/>
          <w:szCs w:val="24"/>
          <w:lang w:eastAsia="en-GB"/>
        </w:rPr>
      </w:pPr>
      <w:r w:rsidRPr="00853CBD">
        <w:rPr>
          <w:rFonts w:eastAsia="Times New Roman" w:cstheme="minorHAnsi"/>
          <w:sz w:val="24"/>
          <w:szCs w:val="24"/>
          <w:lang w:eastAsia="en-GB"/>
        </w:rPr>
        <w:t xml:space="preserve">To apply for grants and help fundraise for the </w:t>
      </w:r>
      <w:r w:rsidRPr="00B914A0">
        <w:rPr>
          <w:rFonts w:eastAsia="Times New Roman" w:cstheme="minorHAnsi"/>
          <w:sz w:val="24"/>
          <w:szCs w:val="24"/>
          <w:lang w:eastAsia="en-GB"/>
        </w:rPr>
        <w:t>mission</w:t>
      </w:r>
      <w:r w:rsidR="005A10F2" w:rsidRPr="00B914A0">
        <w:rPr>
          <w:rFonts w:eastAsia="Times New Roman" w:cstheme="minorHAnsi"/>
          <w:sz w:val="24"/>
          <w:szCs w:val="24"/>
          <w:lang w:eastAsia="en-GB"/>
        </w:rPr>
        <w:t>al</w:t>
      </w:r>
      <w:r w:rsidRPr="00B914A0">
        <w:rPr>
          <w:rFonts w:eastAsia="Times New Roman" w:cstheme="minorHAnsi"/>
          <w:sz w:val="24"/>
          <w:szCs w:val="24"/>
          <w:lang w:eastAsia="en-GB"/>
        </w:rPr>
        <w:t xml:space="preserve"> work of the </w:t>
      </w:r>
      <w:r w:rsidR="009E7C11" w:rsidRPr="00B914A0">
        <w:rPr>
          <w:rFonts w:eastAsia="Times New Roman" w:cstheme="minorHAnsi"/>
          <w:sz w:val="24"/>
          <w:szCs w:val="24"/>
          <w:lang w:eastAsia="en-GB"/>
        </w:rPr>
        <w:t>c</w:t>
      </w:r>
      <w:r w:rsidRPr="00B914A0">
        <w:rPr>
          <w:rFonts w:eastAsia="Times New Roman" w:cstheme="minorHAnsi"/>
          <w:sz w:val="24"/>
          <w:szCs w:val="24"/>
          <w:lang w:eastAsia="en-GB"/>
        </w:rPr>
        <w:t>hurch</w:t>
      </w:r>
      <w:r w:rsidR="00192F1A" w:rsidRPr="00B914A0">
        <w:rPr>
          <w:rFonts w:eastAsia="Times New Roman" w:cstheme="minorHAnsi"/>
          <w:sz w:val="24"/>
          <w:szCs w:val="24"/>
          <w:lang w:eastAsia="en-GB"/>
        </w:rPr>
        <w:t>es</w:t>
      </w:r>
      <w:r w:rsidRPr="00B914A0">
        <w:rPr>
          <w:rFonts w:eastAsia="Times New Roman" w:cstheme="minorHAnsi"/>
          <w:sz w:val="24"/>
          <w:szCs w:val="24"/>
          <w:lang w:eastAsia="en-GB"/>
        </w:rPr>
        <w:t>.</w:t>
      </w:r>
    </w:p>
    <w:p w14:paraId="66A1B6BC" w14:textId="61419DFD" w:rsidR="00710D44" w:rsidRPr="00853CBD" w:rsidRDefault="00426D2F" w:rsidP="005A10F2">
      <w:pPr>
        <w:pStyle w:val="ListParagraph"/>
        <w:numPr>
          <w:ilvl w:val="0"/>
          <w:numId w:val="14"/>
        </w:numPr>
        <w:spacing w:after="0" w:line="240" w:lineRule="auto"/>
        <w:jc w:val="both"/>
        <w:rPr>
          <w:rFonts w:eastAsia="Times New Roman" w:cstheme="minorHAnsi"/>
          <w:sz w:val="24"/>
          <w:szCs w:val="24"/>
          <w:lang w:eastAsia="en-GB"/>
        </w:rPr>
      </w:pPr>
      <w:r w:rsidRPr="00853CBD">
        <w:rPr>
          <w:rFonts w:eastAsia="Times New Roman" w:cstheme="minorHAnsi"/>
          <w:sz w:val="24"/>
          <w:szCs w:val="24"/>
          <w:lang w:eastAsia="en-GB"/>
        </w:rPr>
        <w:t xml:space="preserve">To understand, implement and promote best practice in safeguarding and health &amp; safety policies </w:t>
      </w:r>
      <w:r w:rsidRPr="00B914A0">
        <w:rPr>
          <w:rFonts w:eastAsia="Times New Roman" w:cstheme="minorHAnsi"/>
          <w:sz w:val="24"/>
          <w:szCs w:val="24"/>
          <w:lang w:eastAsia="en-GB"/>
        </w:rPr>
        <w:t>within the church</w:t>
      </w:r>
      <w:r w:rsidR="005401F2" w:rsidRPr="00B914A0">
        <w:rPr>
          <w:rFonts w:eastAsia="Times New Roman" w:cstheme="minorHAnsi"/>
          <w:sz w:val="24"/>
          <w:szCs w:val="24"/>
          <w:lang w:eastAsia="en-GB"/>
        </w:rPr>
        <w:t>es</w:t>
      </w:r>
      <w:r w:rsidRPr="00B914A0">
        <w:rPr>
          <w:rFonts w:eastAsia="Times New Roman" w:cstheme="minorHAnsi"/>
          <w:sz w:val="24"/>
          <w:szCs w:val="24"/>
          <w:lang w:eastAsia="en-GB"/>
        </w:rPr>
        <w:t xml:space="preserve"> </w:t>
      </w:r>
      <w:r w:rsidR="005401F2" w:rsidRPr="00B914A0">
        <w:rPr>
          <w:rFonts w:eastAsia="Times New Roman" w:cstheme="minorHAnsi"/>
          <w:sz w:val="24"/>
          <w:szCs w:val="24"/>
          <w:lang w:eastAsia="en-GB"/>
        </w:rPr>
        <w:t xml:space="preserve">where new activities are begun, in consultation with the Circuit Safeguarding Officers </w:t>
      </w:r>
      <w:r w:rsidRPr="00B914A0">
        <w:rPr>
          <w:rFonts w:eastAsia="Times New Roman" w:cstheme="minorHAnsi"/>
          <w:sz w:val="24"/>
          <w:szCs w:val="24"/>
          <w:lang w:eastAsia="en-GB"/>
        </w:rPr>
        <w:t>and to keep adequate records of contacts and of the work undertaken.</w:t>
      </w:r>
    </w:p>
    <w:p w14:paraId="104BE80B" w14:textId="6A861ECC" w:rsidR="00710D44" w:rsidRPr="00853CBD" w:rsidRDefault="00426D2F" w:rsidP="009E7C11">
      <w:pPr>
        <w:pStyle w:val="ListParagraph"/>
        <w:numPr>
          <w:ilvl w:val="0"/>
          <w:numId w:val="14"/>
        </w:numPr>
        <w:spacing w:after="0" w:line="240" w:lineRule="auto"/>
        <w:jc w:val="both"/>
        <w:rPr>
          <w:rFonts w:eastAsia="Times New Roman" w:cstheme="minorHAnsi"/>
          <w:sz w:val="24"/>
          <w:szCs w:val="24"/>
          <w:lang w:eastAsia="en-GB"/>
        </w:rPr>
      </w:pPr>
      <w:r w:rsidRPr="00853CBD">
        <w:rPr>
          <w:rFonts w:eastAsia="Times New Roman" w:cstheme="minorHAnsi"/>
          <w:sz w:val="24"/>
          <w:szCs w:val="24"/>
          <w:lang w:eastAsia="en-GB"/>
        </w:rPr>
        <w:lastRenderedPageBreak/>
        <w:t xml:space="preserve">To attend local church </w:t>
      </w:r>
      <w:r w:rsidR="00710D44" w:rsidRPr="00853CBD">
        <w:rPr>
          <w:rFonts w:eastAsia="Times New Roman" w:cstheme="minorHAnsi"/>
          <w:sz w:val="24"/>
          <w:szCs w:val="24"/>
          <w:lang w:eastAsia="en-GB"/>
        </w:rPr>
        <w:t xml:space="preserve">leadership </w:t>
      </w:r>
      <w:r w:rsidR="009E7C11" w:rsidRPr="00B914A0">
        <w:rPr>
          <w:rFonts w:eastAsia="Times New Roman" w:cstheme="minorHAnsi"/>
          <w:sz w:val="24"/>
          <w:szCs w:val="24"/>
          <w:lang w:eastAsia="en-GB"/>
        </w:rPr>
        <w:t xml:space="preserve">team </w:t>
      </w:r>
      <w:r w:rsidRPr="00853CBD">
        <w:rPr>
          <w:rFonts w:eastAsia="Times New Roman" w:cstheme="minorHAnsi"/>
          <w:sz w:val="24"/>
          <w:szCs w:val="24"/>
          <w:lang w:eastAsia="en-GB"/>
        </w:rPr>
        <w:t>meetings and</w:t>
      </w:r>
      <w:r w:rsidR="00710D44" w:rsidRPr="00853CBD">
        <w:rPr>
          <w:rFonts w:eastAsia="Times New Roman" w:cstheme="minorHAnsi"/>
          <w:sz w:val="24"/>
          <w:szCs w:val="24"/>
          <w:lang w:eastAsia="en-GB"/>
        </w:rPr>
        <w:t xml:space="preserve"> </w:t>
      </w:r>
      <w:r w:rsidRPr="00853CBD">
        <w:rPr>
          <w:rFonts w:eastAsia="Times New Roman" w:cstheme="minorHAnsi"/>
          <w:sz w:val="24"/>
          <w:szCs w:val="24"/>
          <w:lang w:eastAsia="en-GB"/>
        </w:rPr>
        <w:t>Church Council</w:t>
      </w:r>
      <w:r w:rsidR="00710D44" w:rsidRPr="00853CBD">
        <w:rPr>
          <w:rFonts w:eastAsia="Times New Roman" w:cstheme="minorHAnsi"/>
          <w:sz w:val="24"/>
          <w:szCs w:val="24"/>
          <w:lang w:eastAsia="en-GB"/>
        </w:rPr>
        <w:t xml:space="preserve"> meetings when requested</w:t>
      </w:r>
      <w:r w:rsidRPr="00853CBD">
        <w:rPr>
          <w:rFonts w:eastAsia="Times New Roman" w:cstheme="minorHAnsi"/>
          <w:sz w:val="24"/>
          <w:szCs w:val="24"/>
          <w:lang w:eastAsia="en-GB"/>
        </w:rPr>
        <w:t xml:space="preserve">, giving regular reports and updates for review and appraisal. </w:t>
      </w:r>
    </w:p>
    <w:p w14:paraId="1212FBEB" w14:textId="4E321C95" w:rsidR="00426D2F" w:rsidRDefault="00426D2F" w:rsidP="009E7C11">
      <w:pPr>
        <w:pStyle w:val="ListParagraph"/>
        <w:numPr>
          <w:ilvl w:val="0"/>
          <w:numId w:val="14"/>
        </w:numPr>
        <w:spacing w:after="0" w:line="240" w:lineRule="auto"/>
        <w:jc w:val="both"/>
        <w:rPr>
          <w:rFonts w:eastAsia="Times New Roman" w:cstheme="minorHAnsi"/>
          <w:sz w:val="24"/>
          <w:szCs w:val="24"/>
          <w:lang w:eastAsia="en-GB"/>
        </w:rPr>
      </w:pPr>
      <w:r w:rsidRPr="00853CBD">
        <w:rPr>
          <w:rFonts w:eastAsia="Times New Roman" w:cstheme="minorHAnsi"/>
          <w:sz w:val="24"/>
          <w:szCs w:val="24"/>
          <w:lang w:eastAsia="en-GB"/>
        </w:rPr>
        <w:t xml:space="preserve">To undertake any work, duties and responsibilities that relate to the role that might reasonably be required, as identified by the </w:t>
      </w:r>
      <w:r w:rsidR="009E7C11" w:rsidRPr="00B914A0">
        <w:rPr>
          <w:rFonts w:eastAsia="Times New Roman" w:cstheme="minorHAnsi"/>
          <w:sz w:val="24"/>
          <w:szCs w:val="24"/>
          <w:lang w:eastAsia="en-GB"/>
        </w:rPr>
        <w:t>Superintendent M</w:t>
      </w:r>
      <w:r w:rsidRPr="00B914A0">
        <w:rPr>
          <w:rFonts w:eastAsia="Times New Roman" w:cstheme="minorHAnsi"/>
          <w:sz w:val="24"/>
          <w:szCs w:val="24"/>
          <w:lang w:eastAsia="en-GB"/>
        </w:rPr>
        <w:t xml:space="preserve">inister and/or the local church </w:t>
      </w:r>
      <w:r w:rsidR="009E7C11" w:rsidRPr="00B914A0">
        <w:rPr>
          <w:rFonts w:eastAsia="Times New Roman" w:cstheme="minorHAnsi"/>
          <w:sz w:val="24"/>
          <w:szCs w:val="24"/>
          <w:lang w:eastAsia="en-GB"/>
        </w:rPr>
        <w:t>leadership teams</w:t>
      </w:r>
      <w:r w:rsidRPr="00B914A0">
        <w:rPr>
          <w:rFonts w:eastAsia="Times New Roman" w:cstheme="minorHAnsi"/>
          <w:sz w:val="24"/>
          <w:szCs w:val="24"/>
          <w:lang w:eastAsia="en-GB"/>
        </w:rPr>
        <w:t>, to meet the missional needs of the church</w:t>
      </w:r>
      <w:r w:rsidR="009E7C11" w:rsidRPr="00B914A0">
        <w:rPr>
          <w:rFonts w:eastAsia="Times New Roman" w:cstheme="minorHAnsi"/>
          <w:sz w:val="24"/>
          <w:szCs w:val="24"/>
          <w:lang w:eastAsia="en-GB"/>
        </w:rPr>
        <w:t>es</w:t>
      </w:r>
      <w:r w:rsidRPr="00B914A0">
        <w:rPr>
          <w:rFonts w:eastAsia="Times New Roman" w:cstheme="minorHAnsi"/>
          <w:sz w:val="24"/>
          <w:szCs w:val="24"/>
          <w:lang w:eastAsia="en-GB"/>
        </w:rPr>
        <w:t>.</w:t>
      </w:r>
    </w:p>
    <w:p w14:paraId="787A4773" w14:textId="77777777" w:rsidR="00B914A0" w:rsidRPr="006725DE" w:rsidRDefault="00B914A0" w:rsidP="00B914A0">
      <w:pPr>
        <w:pStyle w:val="ListParagraph"/>
        <w:spacing w:after="0" w:line="240" w:lineRule="auto"/>
        <w:jc w:val="both"/>
        <w:rPr>
          <w:rFonts w:eastAsia="Times New Roman" w:cstheme="minorHAnsi"/>
          <w:sz w:val="16"/>
          <w:szCs w:val="16"/>
          <w:lang w:eastAsia="en-GB"/>
        </w:rPr>
      </w:pPr>
    </w:p>
    <w:p w14:paraId="0EEFF6F7" w14:textId="637E6FAF" w:rsidR="00DC661C" w:rsidRPr="00853CBD" w:rsidRDefault="00DC661C" w:rsidP="00DC661C">
      <w:pPr>
        <w:pStyle w:val="Body"/>
        <w:spacing w:after="0" w:line="240" w:lineRule="auto"/>
        <w:rPr>
          <w:rFonts w:asciiTheme="minorHAnsi" w:eastAsia="Arial" w:hAnsiTheme="minorHAnsi" w:cstheme="minorHAnsi"/>
          <w:b/>
          <w:bCs/>
          <w:sz w:val="24"/>
          <w:szCs w:val="24"/>
          <w:lang w:val="en-US"/>
        </w:rPr>
      </w:pPr>
      <w:r w:rsidRPr="00853CBD">
        <w:rPr>
          <w:rFonts w:asciiTheme="minorHAnsi" w:hAnsiTheme="minorHAnsi" w:cstheme="minorHAnsi"/>
          <w:b/>
          <w:bCs/>
          <w:sz w:val="24"/>
          <w:szCs w:val="24"/>
          <w:lang w:val="en-US"/>
        </w:rPr>
        <w:t>Terms and conditions</w:t>
      </w:r>
    </w:p>
    <w:p w14:paraId="26E21835" w14:textId="50B7DF1D" w:rsidR="00DC661C" w:rsidRPr="00607580" w:rsidRDefault="00DC661C" w:rsidP="00DC661C">
      <w:pPr>
        <w:numPr>
          <w:ilvl w:val="0"/>
          <w:numId w:val="3"/>
        </w:numPr>
        <w:pBdr>
          <w:top w:val="nil"/>
          <w:left w:val="nil"/>
          <w:bottom w:val="nil"/>
          <w:right w:val="nil"/>
          <w:between w:val="nil"/>
          <w:bar w:val="nil"/>
        </w:pBdr>
        <w:spacing w:before="120" w:after="120" w:line="240" w:lineRule="auto"/>
        <w:rPr>
          <w:rFonts w:cstheme="minorHAnsi"/>
          <w:u w:color="000000"/>
          <w14:textOutline w14:w="0" w14:cap="flat" w14:cmpd="sng" w14:algn="ctr">
            <w14:noFill/>
            <w14:prstDash w14:val="solid"/>
            <w14:bevel/>
          </w14:textOutline>
        </w:rPr>
      </w:pPr>
      <w:r w:rsidRPr="00853CBD">
        <w:rPr>
          <w:rFonts w:eastAsia="Arial Unicode MS" w:cstheme="minorHAnsi"/>
          <w:color w:val="000000"/>
          <w:sz w:val="24"/>
          <w:szCs w:val="24"/>
          <w:u w:color="000000"/>
          <w14:textOutline w14:w="0" w14:cap="flat" w14:cmpd="sng" w14:algn="ctr">
            <w14:noFill/>
            <w14:prstDash w14:val="solid"/>
            <w14:bevel/>
          </w14:textOutline>
        </w:rPr>
        <w:t xml:space="preserve">Terms of </w:t>
      </w:r>
      <w:r w:rsidRPr="00607580">
        <w:rPr>
          <w:rFonts w:eastAsia="Arial Unicode MS" w:cstheme="minorHAnsi"/>
          <w:color w:val="000000"/>
          <w:sz w:val="24"/>
          <w:szCs w:val="24"/>
          <w:u w:color="000000"/>
          <w14:textOutline w14:w="0" w14:cap="flat" w14:cmpd="sng" w14:algn="ctr">
            <w14:noFill/>
            <w14:prstDash w14:val="solid"/>
            <w14:bevel/>
          </w14:textOutline>
        </w:rPr>
        <w:t>appointment:</w:t>
      </w:r>
      <w:r w:rsidR="003E0621" w:rsidRPr="00607580">
        <w:rPr>
          <w:rFonts w:eastAsia="Arial Unicode MS" w:cstheme="minorHAnsi"/>
          <w:color w:val="000000"/>
          <w:sz w:val="24"/>
          <w:szCs w:val="24"/>
          <w:u w:color="000000"/>
          <w14:textOutline w14:w="0" w14:cap="flat" w14:cmpd="sng" w14:algn="ctr">
            <w14:noFill/>
            <w14:prstDash w14:val="solid"/>
            <w14:bevel/>
          </w14:textOutline>
        </w:rPr>
        <w:t xml:space="preserve">  </w:t>
      </w:r>
      <w:r w:rsidR="00B910EB" w:rsidRPr="00607580">
        <w:rPr>
          <w:rFonts w:eastAsia="Arial Unicode MS" w:cstheme="minorHAnsi"/>
          <w:sz w:val="24"/>
          <w:szCs w:val="24"/>
          <w:u w:color="000000"/>
          <w:lang w:val="en-US"/>
          <w14:textOutline w14:w="0" w14:cap="flat" w14:cmpd="sng" w14:algn="ctr">
            <w14:noFill/>
            <w14:prstDash w14:val="solid"/>
            <w14:bevel/>
          </w14:textOutline>
        </w:rPr>
        <w:t>Fixed term of 14 months (maternity cover)</w:t>
      </w:r>
    </w:p>
    <w:p w14:paraId="4AC75EC1" w14:textId="72680DEA" w:rsidR="00DC661C" w:rsidRPr="00607580" w:rsidRDefault="00DC661C" w:rsidP="00DC661C">
      <w:pPr>
        <w:numPr>
          <w:ilvl w:val="0"/>
          <w:numId w:val="3"/>
        </w:numPr>
        <w:pBdr>
          <w:top w:val="nil"/>
          <w:left w:val="nil"/>
          <w:bottom w:val="nil"/>
          <w:right w:val="nil"/>
          <w:between w:val="nil"/>
          <w:bar w:val="nil"/>
        </w:pBdr>
        <w:spacing w:before="120" w:after="120" w:line="240" w:lineRule="auto"/>
        <w:rPr>
          <w:rFonts w:cstheme="minorHAnsi"/>
          <w:strike/>
          <w:color w:val="000000"/>
          <w:u w:color="000000"/>
          <w14:textOutline w14:w="0" w14:cap="flat" w14:cmpd="sng" w14:algn="ctr">
            <w14:noFill/>
            <w14:prstDash w14:val="solid"/>
            <w14:bevel/>
          </w14:textOutline>
        </w:rPr>
      </w:pPr>
      <w:r w:rsidRPr="00607580">
        <w:rPr>
          <w:rFonts w:eastAsia="Arial Unicode MS" w:cstheme="minorHAnsi"/>
          <w:color w:val="000000"/>
          <w:sz w:val="24"/>
          <w:szCs w:val="24"/>
          <w:u w:color="000000"/>
          <w14:textOutline w14:w="0" w14:cap="flat" w14:cmpd="sng" w14:algn="ctr">
            <w14:noFill/>
            <w14:prstDash w14:val="solid"/>
            <w14:bevel/>
          </w14:textOutline>
        </w:rPr>
        <w:t xml:space="preserve">The </w:t>
      </w:r>
      <w:r w:rsidR="009E7C11" w:rsidRPr="00607580">
        <w:rPr>
          <w:rFonts w:eastAsia="Arial Unicode MS" w:cstheme="minorHAnsi"/>
          <w:sz w:val="24"/>
          <w:szCs w:val="24"/>
          <w:u w:color="000000"/>
          <w14:textOutline w14:w="0" w14:cap="flat" w14:cmpd="sng" w14:algn="ctr">
            <w14:noFill/>
            <w14:prstDash w14:val="solid"/>
            <w14:bevel/>
          </w14:textOutline>
        </w:rPr>
        <w:t xml:space="preserve">rate of pay </w:t>
      </w:r>
      <w:r w:rsidRPr="00607580">
        <w:rPr>
          <w:rFonts w:eastAsia="Arial Unicode MS" w:cstheme="minorHAnsi"/>
          <w:color w:val="000000"/>
          <w:sz w:val="24"/>
          <w:szCs w:val="24"/>
          <w:u w:color="000000"/>
          <w14:textOutline w14:w="0" w14:cap="flat" w14:cmpd="sng" w14:algn="ctr">
            <w14:noFill/>
            <w14:prstDash w14:val="solid"/>
            <w14:bevel/>
          </w14:textOutline>
        </w:rPr>
        <w:t>will be</w:t>
      </w:r>
      <w:r w:rsidRPr="00607580">
        <w:rPr>
          <w:rFonts w:eastAsia="Arial Unicode MS" w:cstheme="minorHAnsi"/>
          <w:color w:val="000000"/>
          <w:sz w:val="24"/>
          <w:szCs w:val="24"/>
          <w:u w:color="000000"/>
          <w:lang w:val="en-US"/>
          <w14:textOutline w14:w="0" w14:cap="flat" w14:cmpd="sng" w14:algn="ctr">
            <w14:noFill/>
            <w14:prstDash w14:val="solid"/>
            <w14:bevel/>
          </w14:textOutline>
        </w:rPr>
        <w:t xml:space="preserve"> £</w:t>
      </w:r>
      <w:r w:rsidR="00E92B1E" w:rsidRPr="00607580">
        <w:rPr>
          <w:rFonts w:eastAsia="Arial Unicode MS" w:cstheme="minorHAnsi"/>
          <w:color w:val="000000"/>
          <w:sz w:val="24"/>
          <w:szCs w:val="24"/>
          <w:u w:color="000000"/>
          <w:lang w:val="en-US"/>
          <w14:textOutline w14:w="0" w14:cap="flat" w14:cmpd="sng" w14:algn="ctr">
            <w14:noFill/>
            <w14:prstDash w14:val="solid"/>
            <w14:bevel/>
          </w14:textOutline>
        </w:rPr>
        <w:t>1</w:t>
      </w:r>
      <w:r w:rsidR="001E2686" w:rsidRPr="00607580">
        <w:rPr>
          <w:rFonts w:eastAsia="Arial Unicode MS" w:cstheme="minorHAnsi"/>
          <w:color w:val="000000"/>
          <w:sz w:val="24"/>
          <w:szCs w:val="24"/>
          <w:u w:color="000000"/>
          <w:lang w:val="en-US"/>
          <w14:textOutline w14:w="0" w14:cap="flat" w14:cmpd="sng" w14:algn="ctr">
            <w14:noFill/>
            <w14:prstDash w14:val="solid"/>
            <w14:bevel/>
          </w14:textOutline>
        </w:rPr>
        <w:t>4</w:t>
      </w:r>
      <w:r w:rsidR="005C555D" w:rsidRPr="00607580">
        <w:rPr>
          <w:rFonts w:eastAsia="Arial Unicode MS" w:cstheme="minorHAnsi"/>
          <w:color w:val="000000"/>
          <w:sz w:val="24"/>
          <w:szCs w:val="24"/>
          <w:u w:color="000000"/>
          <w:lang w:val="en-US"/>
          <w14:textOutline w14:w="0" w14:cap="flat" w14:cmpd="sng" w14:algn="ctr">
            <w14:noFill/>
            <w14:prstDash w14:val="solid"/>
            <w14:bevel/>
          </w14:textOutline>
        </w:rPr>
        <w:t>.</w:t>
      </w:r>
      <w:r w:rsidR="001E2686" w:rsidRPr="00607580">
        <w:rPr>
          <w:rFonts w:eastAsia="Arial Unicode MS" w:cstheme="minorHAnsi"/>
          <w:color w:val="000000"/>
          <w:sz w:val="24"/>
          <w:szCs w:val="24"/>
          <w:u w:color="000000"/>
          <w:lang w:val="en-US"/>
          <w14:textOutline w14:w="0" w14:cap="flat" w14:cmpd="sng" w14:algn="ctr">
            <w14:noFill/>
            <w14:prstDash w14:val="solid"/>
            <w14:bevel/>
          </w14:textOutline>
        </w:rPr>
        <w:t xml:space="preserve">44 </w:t>
      </w:r>
      <w:r w:rsidR="00E92B1E" w:rsidRPr="00607580">
        <w:rPr>
          <w:rFonts w:eastAsia="Arial Unicode MS" w:cstheme="minorHAnsi"/>
          <w:color w:val="000000"/>
          <w:sz w:val="24"/>
          <w:szCs w:val="24"/>
          <w:u w:color="000000"/>
          <w:lang w:val="en-US"/>
          <w14:textOutline w14:w="0" w14:cap="flat" w14:cmpd="sng" w14:algn="ctr">
            <w14:noFill/>
            <w14:prstDash w14:val="solid"/>
            <w14:bevel/>
          </w14:textOutline>
        </w:rPr>
        <w:t>per ho</w:t>
      </w:r>
      <w:r w:rsidR="00E92B1E" w:rsidRPr="00607580">
        <w:rPr>
          <w:rFonts w:eastAsia="Arial Unicode MS" w:cstheme="minorHAnsi"/>
          <w:sz w:val="24"/>
          <w:szCs w:val="24"/>
          <w:u w:color="000000"/>
          <w:lang w:val="en-US"/>
          <w14:textOutline w14:w="0" w14:cap="flat" w14:cmpd="sng" w14:algn="ctr">
            <w14:noFill/>
            <w14:prstDash w14:val="solid"/>
            <w14:bevel/>
          </w14:textOutline>
        </w:rPr>
        <w:t>ur</w:t>
      </w:r>
      <w:r w:rsidR="009E7C11" w:rsidRPr="00607580">
        <w:rPr>
          <w:rFonts w:eastAsia="Arial Unicode MS" w:cstheme="minorHAnsi"/>
          <w:sz w:val="24"/>
          <w:szCs w:val="24"/>
          <w:u w:color="000000"/>
          <w:lang w:val="en-US"/>
          <w14:textOutline w14:w="0" w14:cap="flat" w14:cmpd="sng" w14:algn="ctr">
            <w14:noFill/>
            <w14:prstDash w14:val="solid"/>
            <w14:bevel/>
          </w14:textOutline>
        </w:rPr>
        <w:t>.</w:t>
      </w:r>
      <w:r w:rsidRPr="00607580">
        <w:rPr>
          <w:rFonts w:eastAsia="Arial Unicode MS" w:cstheme="minorHAnsi"/>
          <w:sz w:val="24"/>
          <w:szCs w:val="24"/>
          <w:u w:color="000000"/>
          <w:lang w:val="en-US"/>
          <w14:textOutline w14:w="0" w14:cap="flat" w14:cmpd="sng" w14:algn="ctr">
            <w14:noFill/>
            <w14:prstDash w14:val="solid"/>
            <w14:bevel/>
          </w14:textOutline>
        </w:rPr>
        <w:t xml:space="preserve"> </w:t>
      </w:r>
    </w:p>
    <w:p w14:paraId="5D8AE01D" w14:textId="762B6DA2" w:rsidR="00DC661C" w:rsidRPr="005401F2" w:rsidRDefault="00DC661C" w:rsidP="006725DE">
      <w:pPr>
        <w:numPr>
          <w:ilvl w:val="0"/>
          <w:numId w:val="3"/>
        </w:numPr>
        <w:pBdr>
          <w:top w:val="nil"/>
          <w:left w:val="nil"/>
          <w:bottom w:val="nil"/>
          <w:right w:val="nil"/>
          <w:between w:val="nil"/>
          <w:bar w:val="nil"/>
        </w:pBdr>
        <w:spacing w:before="120" w:after="120" w:line="240" w:lineRule="auto"/>
        <w:jc w:val="both"/>
        <w:rPr>
          <w:rFonts w:cstheme="minorHAnsi"/>
          <w:color w:val="000000"/>
          <w:u w:color="000000"/>
          <w14:textOutline w14:w="0" w14:cap="flat" w14:cmpd="sng" w14:algn="ctr">
            <w14:noFill/>
            <w14:prstDash w14:val="solid"/>
            <w14:bevel/>
          </w14:textOutline>
        </w:rPr>
      </w:pPr>
      <w:r w:rsidRPr="00607580">
        <w:rPr>
          <w:rFonts w:eastAsia="Arial Unicode MS" w:cstheme="minorHAnsi"/>
          <w:color w:val="000000"/>
          <w:sz w:val="24"/>
          <w:szCs w:val="24"/>
          <w:u w:color="000000"/>
          <w14:textOutline w14:w="0" w14:cap="flat" w14:cmpd="sng" w14:algn="ctr">
            <w14:noFill/>
            <w14:prstDash w14:val="solid"/>
            <w14:bevel/>
          </w14:textOutline>
        </w:rPr>
        <w:t xml:space="preserve">Normal working pattern: </w:t>
      </w:r>
      <w:r w:rsidRPr="00607580">
        <w:rPr>
          <w:rFonts w:eastAsia="Arial Unicode MS" w:cstheme="minorHAnsi"/>
          <w:color w:val="000000"/>
          <w:sz w:val="24"/>
          <w:szCs w:val="24"/>
          <w:u w:color="000000"/>
          <w:lang w:val="en-US"/>
          <w14:textOutline w14:w="0" w14:cap="flat" w14:cmpd="sng" w14:algn="ctr">
            <w14:noFill/>
            <w14:prstDash w14:val="solid"/>
            <w14:bevel/>
          </w14:textOutline>
        </w:rPr>
        <w:t xml:space="preserve"> </w:t>
      </w:r>
      <w:r w:rsidR="00C124E7" w:rsidRPr="00607580">
        <w:rPr>
          <w:rFonts w:eastAsia="Arial Unicode MS" w:cstheme="minorHAnsi"/>
          <w:sz w:val="24"/>
          <w:szCs w:val="24"/>
          <w:u w:color="000000"/>
          <w14:textOutline w14:w="0" w14:cap="flat" w14:cmpd="sng" w14:algn="ctr">
            <w14:noFill/>
            <w14:prstDash w14:val="solid"/>
            <w14:bevel/>
          </w14:textOutline>
        </w:rPr>
        <w:t xml:space="preserve">An average of </w:t>
      </w:r>
      <w:r w:rsidR="005C555D" w:rsidRPr="00607580">
        <w:rPr>
          <w:rFonts w:eastAsia="Arial Unicode MS" w:cstheme="minorHAnsi"/>
          <w:sz w:val="24"/>
          <w:szCs w:val="24"/>
          <w:u w:color="000000"/>
          <w14:textOutline w14:w="0" w14:cap="flat" w14:cmpd="sng" w14:algn="ctr">
            <w14:noFill/>
            <w14:prstDash w14:val="solid"/>
            <w14:bevel/>
          </w14:textOutline>
        </w:rPr>
        <w:t>1</w:t>
      </w:r>
      <w:r w:rsidR="001E2686" w:rsidRPr="00607580">
        <w:rPr>
          <w:rFonts w:eastAsia="Arial Unicode MS" w:cstheme="minorHAnsi"/>
          <w:sz w:val="24"/>
          <w:szCs w:val="24"/>
          <w:u w:color="000000"/>
          <w14:textOutline w14:w="0" w14:cap="flat" w14:cmpd="sng" w14:algn="ctr">
            <w14:noFill/>
            <w14:prstDash w14:val="solid"/>
            <w14:bevel/>
          </w14:textOutline>
        </w:rPr>
        <w:t>4</w:t>
      </w:r>
      <w:r w:rsidRPr="00607580">
        <w:rPr>
          <w:rFonts w:eastAsia="Arial Unicode MS" w:cstheme="minorHAnsi"/>
          <w:sz w:val="24"/>
          <w:szCs w:val="24"/>
          <w:u w:color="000000"/>
          <w14:textOutline w14:w="0" w14:cap="flat" w14:cmpd="sng" w14:algn="ctr">
            <w14:noFill/>
            <w14:prstDash w14:val="solid"/>
            <w14:bevel/>
          </w14:textOutline>
        </w:rPr>
        <w:t xml:space="preserve"> hours per week</w:t>
      </w:r>
      <w:r w:rsidR="00C124E7" w:rsidRPr="00607580">
        <w:rPr>
          <w:rFonts w:eastAsia="Arial Unicode MS" w:cstheme="minorHAnsi"/>
          <w:sz w:val="24"/>
          <w:szCs w:val="24"/>
          <w:u w:color="000000"/>
          <w14:textOutline w14:w="0" w14:cap="flat" w14:cmpd="sng" w14:algn="ctr">
            <w14:noFill/>
            <w14:prstDash w14:val="solid"/>
            <w14:bevel/>
          </w14:textOutline>
        </w:rPr>
        <w:t>, the average being calculated on a four-weekly basis worked flexibly, Monday to Sunday, in agreement with your Line Manager. You will not be expected</w:t>
      </w:r>
      <w:r w:rsidR="00C124E7" w:rsidRPr="00EE452F">
        <w:rPr>
          <w:rFonts w:eastAsia="Arial Unicode MS" w:cstheme="minorHAnsi"/>
          <w:sz w:val="24"/>
          <w:szCs w:val="24"/>
          <w:u w:color="000000"/>
          <w14:textOutline w14:w="0" w14:cap="flat" w14:cmpd="sng" w14:algn="ctr">
            <w14:noFill/>
            <w14:prstDash w14:val="solid"/>
            <w14:bevel/>
          </w14:textOutline>
        </w:rPr>
        <w:t xml:space="preserve"> to work on more than </w:t>
      </w:r>
      <w:r w:rsidR="00E973C4" w:rsidRPr="00EE452F">
        <w:rPr>
          <w:rFonts w:eastAsia="Arial Unicode MS" w:cstheme="minorHAnsi"/>
          <w:sz w:val="24"/>
          <w:szCs w:val="24"/>
          <w:u w:color="000000"/>
          <w14:textOutline w14:w="0" w14:cap="flat" w14:cmpd="sng" w14:algn="ctr">
            <w14:noFill/>
            <w14:prstDash w14:val="solid"/>
            <w14:bevel/>
          </w14:textOutline>
        </w:rPr>
        <w:t>four</w:t>
      </w:r>
      <w:r w:rsidR="00C124E7" w:rsidRPr="00EE452F">
        <w:rPr>
          <w:rFonts w:eastAsia="Arial Unicode MS" w:cstheme="minorHAnsi"/>
          <w:sz w:val="24"/>
          <w:szCs w:val="24"/>
          <w:u w:color="000000"/>
          <w14:textOutline w14:w="0" w14:cap="flat" w14:cmpd="sng" w14:algn="ctr">
            <w14:noFill/>
            <w14:prstDash w14:val="solid"/>
            <w14:bevel/>
          </w14:textOutline>
        </w:rPr>
        <w:t xml:space="preserve"> days in a calendar week. You should be able to attend evening meetings as required</w:t>
      </w:r>
      <w:r w:rsidR="00C124E7" w:rsidRPr="006725DE">
        <w:rPr>
          <w:rFonts w:eastAsia="Arial Unicode MS" w:cstheme="minorHAnsi"/>
          <w:sz w:val="24"/>
          <w:szCs w:val="24"/>
          <w:u w:color="000000"/>
          <w14:textOutline w14:w="0" w14:cap="flat" w14:cmpd="sng" w14:algn="ctr">
            <w14:noFill/>
            <w14:prstDash w14:val="solid"/>
            <w14:bevel/>
          </w14:textOutline>
        </w:rPr>
        <w:t xml:space="preserve"> (approximately </w:t>
      </w:r>
      <w:r w:rsidR="00CC0743" w:rsidRPr="00E973C4">
        <w:rPr>
          <w:rFonts w:eastAsia="Arial Unicode MS" w:cstheme="minorHAnsi"/>
          <w:sz w:val="24"/>
          <w:szCs w:val="24"/>
          <w:u w:color="000000"/>
          <w14:textOutline w14:w="0" w14:cap="flat" w14:cmpd="sng" w14:algn="ctr">
            <w14:noFill/>
            <w14:prstDash w14:val="solid"/>
            <w14:bevel/>
          </w14:textOutline>
        </w:rPr>
        <w:t>6</w:t>
      </w:r>
      <w:r w:rsidR="00C124E7" w:rsidRPr="006725DE">
        <w:rPr>
          <w:rFonts w:eastAsia="Arial Unicode MS" w:cstheme="minorHAnsi"/>
          <w:sz w:val="24"/>
          <w:szCs w:val="24"/>
          <w:u w:color="000000"/>
          <w14:textOutline w14:w="0" w14:cap="flat" w14:cmpd="sng" w14:algn="ctr">
            <w14:noFill/>
            <w14:prstDash w14:val="solid"/>
            <w14:bevel/>
          </w14:textOutline>
        </w:rPr>
        <w:t xml:space="preserve"> per annum).</w:t>
      </w:r>
    </w:p>
    <w:p w14:paraId="3BD24DEC" w14:textId="6D724824" w:rsidR="005401F2" w:rsidRPr="006725DE" w:rsidRDefault="005401F2" w:rsidP="005401F2">
      <w:pPr>
        <w:numPr>
          <w:ilvl w:val="0"/>
          <w:numId w:val="3"/>
        </w:numPr>
        <w:spacing w:after="0" w:line="240" w:lineRule="auto"/>
        <w:jc w:val="both"/>
        <w:rPr>
          <w:sz w:val="24"/>
          <w:szCs w:val="24"/>
        </w:rPr>
      </w:pPr>
      <w:r w:rsidRPr="006725DE">
        <w:rPr>
          <w:sz w:val="24"/>
          <w:szCs w:val="24"/>
        </w:rPr>
        <w:t>The hours of work for each aspect of your job description will be agreed with your Line Manager, the work will be finalised in discussion with the churches and will reflect the goals which are to be pursued. Some of the time should be spent working in the local community where there is a particular need or opportunity.</w:t>
      </w:r>
    </w:p>
    <w:p w14:paraId="33C495BF" w14:textId="77777777" w:rsidR="00DC661C" w:rsidRPr="00853CBD" w:rsidRDefault="00DC661C" w:rsidP="00DC661C">
      <w:pPr>
        <w:numPr>
          <w:ilvl w:val="0"/>
          <w:numId w:val="3"/>
        </w:numPr>
        <w:pBdr>
          <w:top w:val="nil"/>
          <w:left w:val="nil"/>
          <w:bottom w:val="nil"/>
          <w:right w:val="nil"/>
          <w:between w:val="nil"/>
          <w:bar w:val="nil"/>
        </w:pBdr>
        <w:spacing w:before="120" w:after="120" w:line="240" w:lineRule="auto"/>
        <w:rPr>
          <w:rFonts w:cstheme="minorHAnsi"/>
          <w:color w:val="000000"/>
          <w:u w:color="000000"/>
          <w14:textOutline w14:w="0" w14:cap="flat" w14:cmpd="sng" w14:algn="ctr">
            <w14:noFill/>
            <w14:prstDash w14:val="solid"/>
            <w14:bevel/>
          </w14:textOutline>
        </w:rPr>
      </w:pPr>
      <w:r w:rsidRPr="00853CBD">
        <w:rPr>
          <w:rFonts w:eastAsia="Arial Unicode MS" w:cstheme="minorHAnsi"/>
          <w:color w:val="000000"/>
          <w:sz w:val="24"/>
          <w:szCs w:val="24"/>
          <w:u w:color="000000"/>
          <w14:textOutline w14:w="0" w14:cap="flat" w14:cmpd="sng" w14:algn="ctr">
            <w14:noFill/>
            <w14:prstDash w14:val="solid"/>
            <w14:bevel/>
          </w14:textOutline>
        </w:rPr>
        <w:t xml:space="preserve">Opportunities for </w:t>
      </w:r>
      <w:r w:rsidRPr="00853CBD">
        <w:rPr>
          <w:rFonts w:eastAsia="Arial Unicode MS" w:cstheme="minorHAnsi"/>
          <w:color w:val="000000"/>
          <w:sz w:val="24"/>
          <w:szCs w:val="24"/>
          <w:u w:color="000000"/>
          <w:lang w:val="en-US"/>
          <w14:textOutline w14:w="0" w14:cap="flat" w14:cmpd="sng" w14:algn="ctr">
            <w14:noFill/>
            <w14:prstDash w14:val="solid"/>
            <w14:bevel/>
          </w14:textOutline>
        </w:rPr>
        <w:t>development</w:t>
      </w:r>
      <w:r w:rsidRPr="00853CBD">
        <w:rPr>
          <w:rFonts w:eastAsia="Arial Unicode MS" w:cstheme="minorHAnsi"/>
          <w:color w:val="000000"/>
          <w:sz w:val="24"/>
          <w:szCs w:val="24"/>
          <w:u w:color="000000"/>
          <w14:textOutline w14:w="0" w14:cap="flat" w14:cmpd="sng" w14:algn="ctr">
            <w14:noFill/>
            <w14:prstDash w14:val="solid"/>
            <w14:bevel/>
          </w14:textOutline>
        </w:rPr>
        <w:t xml:space="preserve"> and for training.</w:t>
      </w:r>
    </w:p>
    <w:p w14:paraId="54FA500A" w14:textId="2A10A798" w:rsidR="00DC661C" w:rsidRPr="009E7C11" w:rsidRDefault="00DC661C" w:rsidP="00547A2D">
      <w:pPr>
        <w:numPr>
          <w:ilvl w:val="0"/>
          <w:numId w:val="3"/>
        </w:numPr>
        <w:pBdr>
          <w:top w:val="nil"/>
          <w:left w:val="nil"/>
          <w:bottom w:val="nil"/>
          <w:right w:val="nil"/>
          <w:between w:val="nil"/>
          <w:bar w:val="nil"/>
        </w:pBdr>
        <w:spacing w:before="120" w:after="120" w:line="240" w:lineRule="auto"/>
        <w:jc w:val="both"/>
        <w:rPr>
          <w:rFonts w:cstheme="minorHAnsi"/>
          <w:sz w:val="20"/>
          <w:szCs w:val="20"/>
        </w:rPr>
      </w:pPr>
      <w:r w:rsidRPr="009E7C11">
        <w:rPr>
          <w:rFonts w:eastAsia="Arial Unicode MS" w:cstheme="minorHAnsi"/>
          <w:color w:val="000000"/>
          <w:sz w:val="24"/>
          <w:szCs w:val="24"/>
          <w:u w:color="000000"/>
          <w14:textOutline w14:w="0" w14:cap="flat" w14:cmpd="sng" w14:algn="ctr">
            <w14:noFill/>
            <w14:prstDash w14:val="solid"/>
            <w14:bevel/>
          </w14:textOutline>
        </w:rPr>
        <w:t xml:space="preserve">All reasonable expenses will be reimbursed and a small allowance given for on-going training.  (Note you will be expected to </w:t>
      </w:r>
      <w:r w:rsidR="009E7C11" w:rsidRPr="006725DE">
        <w:rPr>
          <w:rFonts w:eastAsia="Arial Unicode MS" w:cstheme="minorHAnsi"/>
          <w:sz w:val="24"/>
          <w:szCs w:val="24"/>
          <w:u w:color="000000"/>
          <w14:textOutline w14:w="0" w14:cap="flat" w14:cmpd="sng" w14:algn="ctr">
            <w14:noFill/>
            <w14:prstDash w14:val="solid"/>
            <w14:bevel/>
          </w14:textOutline>
        </w:rPr>
        <w:t xml:space="preserve">provide and </w:t>
      </w:r>
      <w:r w:rsidRPr="006725DE">
        <w:rPr>
          <w:rFonts w:eastAsia="Arial Unicode MS" w:cstheme="minorHAnsi"/>
          <w:sz w:val="24"/>
          <w:szCs w:val="24"/>
          <w:u w:color="000000"/>
          <w14:textOutline w14:w="0" w14:cap="flat" w14:cmpd="sng" w14:algn="ctr">
            <w14:noFill/>
            <w14:prstDash w14:val="solid"/>
            <w14:bevel/>
          </w14:textOutline>
        </w:rPr>
        <w:t>use a car for this job</w:t>
      </w:r>
      <w:r w:rsidR="009E7C11" w:rsidRPr="006725DE">
        <w:rPr>
          <w:rFonts w:eastAsia="Arial Unicode MS" w:cstheme="minorHAnsi"/>
          <w:sz w:val="24"/>
          <w:szCs w:val="24"/>
          <w:u w:color="000000"/>
          <w14:textOutline w14:w="0" w14:cap="flat" w14:cmpd="sng" w14:algn="ctr">
            <w14:noFill/>
            <w14:prstDash w14:val="solid"/>
            <w14:bevel/>
          </w14:textOutline>
        </w:rPr>
        <w:t xml:space="preserve"> for which mileage claims will be reimbursed at the notified Circuit rate</w:t>
      </w:r>
      <w:r w:rsidRPr="006725DE">
        <w:rPr>
          <w:rFonts w:eastAsia="Arial Unicode MS" w:cstheme="minorHAnsi"/>
          <w:sz w:val="24"/>
          <w:szCs w:val="24"/>
          <w:u w:color="000000"/>
          <w14:textOutline w14:w="0" w14:cap="flat" w14:cmpd="sng" w14:algn="ctr">
            <w14:noFill/>
            <w14:prstDash w14:val="solid"/>
            <w14:bevel/>
          </w14:textOutline>
        </w:rPr>
        <w:t>).</w:t>
      </w:r>
    </w:p>
    <w:p w14:paraId="63B90683" w14:textId="77777777" w:rsidR="00DC661C" w:rsidRPr="00853CBD" w:rsidRDefault="00DC661C" w:rsidP="00C124E7">
      <w:pPr>
        <w:numPr>
          <w:ilvl w:val="0"/>
          <w:numId w:val="3"/>
        </w:numPr>
        <w:pBdr>
          <w:top w:val="nil"/>
          <w:left w:val="nil"/>
          <w:bottom w:val="nil"/>
          <w:right w:val="nil"/>
          <w:between w:val="nil"/>
          <w:bar w:val="nil"/>
        </w:pBdr>
        <w:spacing w:before="120" w:after="120" w:line="240" w:lineRule="auto"/>
        <w:jc w:val="both"/>
        <w:rPr>
          <w:rFonts w:cstheme="minorHAnsi"/>
          <w:color w:val="000000"/>
          <w:u w:color="000000"/>
          <w14:textOutline w14:w="0" w14:cap="flat" w14:cmpd="sng" w14:algn="ctr">
            <w14:noFill/>
            <w14:prstDash w14:val="solid"/>
            <w14:bevel/>
          </w14:textOutline>
        </w:rPr>
      </w:pPr>
      <w:r w:rsidRPr="00853CBD">
        <w:rPr>
          <w:rFonts w:eastAsia="Arial Unicode MS" w:cstheme="minorHAnsi"/>
          <w:color w:val="000000"/>
          <w:sz w:val="24"/>
          <w:szCs w:val="24"/>
          <w:u w:color="000000"/>
          <w14:textOutline w14:w="0" w14:cap="flat" w14:cmpd="sng" w14:algn="ctr">
            <w14:noFill/>
            <w14:prstDash w14:val="solid"/>
            <w14:bevel/>
          </w14:textOutline>
        </w:rPr>
        <w:t>There is a contributory pension scheme to which eligible lay employees will be auto enrolled. Lay employees who do not meet the auto enrolment criteria are eligible to join the scheme subject to certain provisions.</w:t>
      </w:r>
    </w:p>
    <w:p w14:paraId="2D2995B9" w14:textId="17B4B6FA" w:rsidR="00DC661C" w:rsidRPr="00EE452F" w:rsidRDefault="009E7C11" w:rsidP="00C124E7">
      <w:pPr>
        <w:numPr>
          <w:ilvl w:val="0"/>
          <w:numId w:val="3"/>
        </w:numPr>
        <w:pBdr>
          <w:top w:val="nil"/>
          <w:left w:val="nil"/>
          <w:bottom w:val="nil"/>
          <w:right w:val="nil"/>
          <w:between w:val="nil"/>
          <w:bar w:val="nil"/>
        </w:pBdr>
        <w:spacing w:before="120" w:after="120" w:line="240" w:lineRule="auto"/>
        <w:jc w:val="both"/>
        <w:rPr>
          <w:rFonts w:cstheme="minorHAnsi"/>
          <w:u w:color="000000"/>
          <w14:textOutline w14:w="0" w14:cap="flat" w14:cmpd="sng" w14:algn="ctr">
            <w14:noFill/>
            <w14:prstDash w14:val="solid"/>
            <w14:bevel/>
          </w14:textOutline>
        </w:rPr>
      </w:pPr>
      <w:r w:rsidRPr="006725DE">
        <w:rPr>
          <w:rFonts w:eastAsia="Arial Unicode MS" w:cstheme="minorHAnsi"/>
          <w:sz w:val="24"/>
          <w:szCs w:val="24"/>
          <w:u w:color="000000"/>
          <w14:textOutline w14:w="0" w14:cap="flat" w14:cmpd="sng" w14:algn="ctr">
            <w14:noFill/>
            <w14:prstDash w14:val="solid"/>
            <w14:bevel/>
          </w14:textOutline>
        </w:rPr>
        <w:t xml:space="preserve">33 </w:t>
      </w:r>
      <w:r w:rsidR="00DC661C" w:rsidRPr="006725DE">
        <w:rPr>
          <w:rFonts w:eastAsia="Arial Unicode MS" w:cstheme="minorHAnsi"/>
          <w:sz w:val="24"/>
          <w:szCs w:val="24"/>
          <w:u w:color="000000"/>
          <w14:textOutline w14:w="0" w14:cap="flat" w14:cmpd="sng" w14:algn="ctr">
            <w14:noFill/>
            <w14:prstDash w14:val="solid"/>
            <w14:bevel/>
          </w14:textOutline>
        </w:rPr>
        <w:t xml:space="preserve">days annual leave </w:t>
      </w:r>
      <w:r w:rsidRPr="006725DE">
        <w:rPr>
          <w:rFonts w:eastAsia="Arial Unicode MS" w:cstheme="minorHAnsi"/>
          <w:sz w:val="24"/>
          <w:szCs w:val="24"/>
          <w:u w:color="000000"/>
          <w14:textOutline w14:w="0" w14:cap="flat" w14:cmpd="sng" w14:algn="ctr">
            <w14:noFill/>
            <w14:prstDash w14:val="solid"/>
            <w14:bevel/>
          </w14:textOutline>
        </w:rPr>
        <w:t xml:space="preserve">(including public holidays) </w:t>
      </w:r>
      <w:r w:rsidR="00DC661C" w:rsidRPr="006725DE">
        <w:rPr>
          <w:rFonts w:eastAsia="Arial Unicode MS" w:cstheme="minorHAnsi"/>
          <w:sz w:val="24"/>
          <w:szCs w:val="24"/>
          <w:u w:color="000000"/>
          <w14:textOutline w14:w="0" w14:cap="flat" w14:cmpd="sng" w14:algn="ctr">
            <w14:noFill/>
            <w14:prstDash w14:val="solid"/>
            <w14:bevel/>
          </w14:textOutline>
        </w:rPr>
        <w:t xml:space="preserve">entitlement per year (pro-rata for </w:t>
      </w:r>
      <w:r w:rsidR="00DC661C" w:rsidRPr="00EE452F">
        <w:rPr>
          <w:rFonts w:eastAsia="Arial Unicode MS" w:cstheme="minorHAnsi"/>
          <w:sz w:val="24"/>
          <w:szCs w:val="24"/>
          <w:u w:color="000000"/>
          <w14:textOutline w14:w="0" w14:cap="flat" w14:cmpd="sng" w14:algn="ctr">
            <w14:noFill/>
            <w14:prstDash w14:val="solid"/>
            <w14:bevel/>
          </w14:textOutline>
        </w:rPr>
        <w:t xml:space="preserve">part-time </w:t>
      </w:r>
      <w:r w:rsidRPr="00EE452F">
        <w:rPr>
          <w:rFonts w:eastAsia="Arial Unicode MS" w:cstheme="minorHAnsi"/>
          <w:sz w:val="24"/>
          <w:szCs w:val="24"/>
          <w:u w:color="000000"/>
          <w14:textOutline w14:w="0" w14:cap="flat" w14:cmpd="sng" w14:algn="ctr">
            <w14:noFill/>
            <w14:prstDash w14:val="solid"/>
            <w14:bevel/>
          </w14:textOutline>
        </w:rPr>
        <w:t>employees</w:t>
      </w:r>
      <w:r w:rsidR="00DC661C" w:rsidRPr="00EE452F">
        <w:rPr>
          <w:rFonts w:eastAsia="Arial Unicode MS" w:cstheme="minorHAnsi"/>
          <w:sz w:val="24"/>
          <w:szCs w:val="24"/>
          <w:u w:color="000000"/>
          <w14:textOutline w14:w="0" w14:cap="flat" w14:cmpd="sng" w14:algn="ctr">
            <w14:noFill/>
            <w14:prstDash w14:val="solid"/>
            <w14:bevel/>
          </w14:textOutline>
        </w:rPr>
        <w:t xml:space="preserve">). </w:t>
      </w:r>
    </w:p>
    <w:p w14:paraId="2F619CBF" w14:textId="26EEB700" w:rsidR="00DC661C" w:rsidRPr="00EE452F" w:rsidRDefault="00DC661C" w:rsidP="00C124E7">
      <w:pPr>
        <w:numPr>
          <w:ilvl w:val="0"/>
          <w:numId w:val="3"/>
        </w:numPr>
        <w:pBdr>
          <w:top w:val="nil"/>
          <w:left w:val="nil"/>
          <w:bottom w:val="nil"/>
          <w:right w:val="nil"/>
          <w:between w:val="nil"/>
          <w:bar w:val="nil"/>
        </w:pBdr>
        <w:spacing w:before="120" w:after="120" w:line="240" w:lineRule="auto"/>
        <w:jc w:val="both"/>
        <w:rPr>
          <w:rFonts w:cstheme="minorHAnsi"/>
          <w:color w:val="000000"/>
          <w:u w:color="000000"/>
          <w14:textOutline w14:w="0" w14:cap="flat" w14:cmpd="sng" w14:algn="ctr">
            <w14:noFill/>
            <w14:prstDash w14:val="solid"/>
            <w14:bevel/>
          </w14:textOutline>
        </w:rPr>
      </w:pPr>
      <w:r w:rsidRPr="00EE452F">
        <w:rPr>
          <w:rFonts w:eastAsia="Arial Unicode MS" w:cstheme="minorHAnsi"/>
          <w:color w:val="000000"/>
          <w:sz w:val="24"/>
          <w:szCs w:val="24"/>
          <w:u w:color="000000"/>
          <w14:textOutline w14:w="0" w14:cap="flat" w14:cmpd="sng" w14:algn="ctr">
            <w14:noFill/>
            <w14:prstDash w14:val="solid"/>
            <w14:bevel/>
          </w14:textOutline>
        </w:rPr>
        <w:t xml:space="preserve">Appointment will be subject to a satisfactory Enhanced Disclosure </w:t>
      </w:r>
      <w:r w:rsidR="00E973C4" w:rsidRPr="00EE452F">
        <w:rPr>
          <w:rFonts w:eastAsia="Arial Unicode MS" w:cstheme="minorHAnsi"/>
          <w:color w:val="000000"/>
          <w:sz w:val="24"/>
          <w:szCs w:val="24"/>
          <w:u w:color="000000"/>
          <w14:textOutline w14:w="0" w14:cap="flat" w14:cmpd="sng" w14:algn="ctr">
            <w14:noFill/>
            <w14:prstDash w14:val="solid"/>
            <w14:bevel/>
          </w14:textOutline>
        </w:rPr>
        <w:t xml:space="preserve">with Barred Lists Check from the Disclosure </w:t>
      </w:r>
      <w:r w:rsidRPr="00EE452F">
        <w:rPr>
          <w:rFonts w:eastAsia="Arial Unicode MS" w:cstheme="minorHAnsi"/>
          <w:color w:val="000000"/>
          <w:sz w:val="24"/>
          <w:szCs w:val="24"/>
          <w:u w:color="000000"/>
          <w14:textOutline w14:w="0" w14:cap="flat" w14:cmpd="sng" w14:algn="ctr">
            <w14:noFill/>
            <w14:prstDash w14:val="solid"/>
            <w14:bevel/>
          </w14:textOutline>
        </w:rPr>
        <w:t xml:space="preserve">&amp; </w:t>
      </w:r>
      <w:r w:rsidR="00C124E7" w:rsidRPr="00EE452F">
        <w:rPr>
          <w:rFonts w:eastAsia="Arial Unicode MS" w:cstheme="minorHAnsi"/>
          <w:sz w:val="24"/>
          <w:szCs w:val="24"/>
          <w:u w:color="000000"/>
          <w14:textOutline w14:w="0" w14:cap="flat" w14:cmpd="sng" w14:algn="ctr">
            <w14:noFill/>
            <w14:prstDash w14:val="solid"/>
            <w14:bevel/>
          </w14:textOutline>
        </w:rPr>
        <w:t>B</w:t>
      </w:r>
      <w:r w:rsidRPr="00EE452F">
        <w:rPr>
          <w:rFonts w:eastAsia="Arial Unicode MS" w:cstheme="minorHAnsi"/>
          <w:color w:val="000000"/>
          <w:sz w:val="24"/>
          <w:szCs w:val="24"/>
          <w:u w:color="000000"/>
          <w14:textOutline w14:w="0" w14:cap="flat" w14:cmpd="sng" w14:algn="ctr">
            <w14:noFill/>
            <w14:prstDash w14:val="solid"/>
            <w14:bevel/>
          </w14:textOutline>
        </w:rPr>
        <w:t>arring Service (DBS).</w:t>
      </w:r>
    </w:p>
    <w:p w14:paraId="4EC70A40" w14:textId="7FCDFC95" w:rsidR="00DC661C" w:rsidRPr="00853CBD" w:rsidRDefault="00DC661C" w:rsidP="00DC661C">
      <w:pPr>
        <w:numPr>
          <w:ilvl w:val="0"/>
          <w:numId w:val="3"/>
        </w:numPr>
        <w:pBdr>
          <w:top w:val="nil"/>
          <w:left w:val="nil"/>
          <w:bottom w:val="nil"/>
          <w:right w:val="nil"/>
          <w:between w:val="nil"/>
          <w:bar w:val="nil"/>
        </w:pBdr>
        <w:spacing w:before="120" w:after="120" w:line="240" w:lineRule="auto"/>
        <w:rPr>
          <w:rFonts w:cstheme="minorHAnsi"/>
          <w:color w:val="000000"/>
          <w:u w:color="000000"/>
          <w14:textOutline w14:w="0" w14:cap="flat" w14:cmpd="sng" w14:algn="ctr">
            <w14:noFill/>
            <w14:prstDash w14:val="solid"/>
            <w14:bevel/>
          </w14:textOutline>
        </w:rPr>
      </w:pPr>
      <w:r w:rsidRPr="00EE452F">
        <w:rPr>
          <w:rFonts w:eastAsia="Arial Unicode MS" w:cstheme="minorHAnsi"/>
          <w:color w:val="000000"/>
          <w:sz w:val="24"/>
          <w:szCs w:val="24"/>
          <w:u w:color="000000"/>
          <w14:textOutline w14:w="0" w14:cap="flat" w14:cmpd="sng" w14:algn="ctr">
            <w14:noFill/>
            <w14:prstDash w14:val="solid"/>
            <w14:bevel/>
          </w14:textOutline>
        </w:rPr>
        <w:t>Appointment will be subject to satisfactory references</w:t>
      </w:r>
      <w:r w:rsidR="00C124E7" w:rsidRPr="00E973C4">
        <w:rPr>
          <w:rFonts w:eastAsia="Arial Unicode MS" w:cstheme="minorHAnsi"/>
          <w:sz w:val="24"/>
          <w:szCs w:val="24"/>
          <w:u w:color="000000"/>
          <w14:textOutline w14:w="0" w14:cap="flat" w14:cmpd="sng" w14:algn="ctr">
            <w14:noFill/>
            <w14:prstDash w14:val="solid"/>
            <w14:bevel/>
          </w14:textOutline>
        </w:rPr>
        <w:t>.</w:t>
      </w:r>
    </w:p>
    <w:p w14:paraId="4A8EED17" w14:textId="6A03D43B" w:rsidR="00C124E7" w:rsidRPr="00C124E7" w:rsidRDefault="00DC661C" w:rsidP="00C124E7">
      <w:pPr>
        <w:numPr>
          <w:ilvl w:val="0"/>
          <w:numId w:val="3"/>
        </w:numPr>
        <w:pBdr>
          <w:top w:val="nil"/>
          <w:left w:val="nil"/>
          <w:bottom w:val="nil"/>
          <w:right w:val="nil"/>
          <w:between w:val="nil"/>
          <w:bar w:val="nil"/>
        </w:pBdr>
        <w:spacing w:before="120" w:after="120" w:line="240" w:lineRule="auto"/>
        <w:rPr>
          <w:rFonts w:eastAsia="Arial Unicode MS" w:cstheme="minorHAnsi"/>
          <w:color w:val="000000"/>
          <w:sz w:val="24"/>
          <w:szCs w:val="24"/>
          <w:u w:color="000000"/>
          <w14:textOutline w14:w="0" w14:cap="flat" w14:cmpd="sng" w14:algn="ctr">
            <w14:noFill/>
            <w14:prstDash w14:val="solid"/>
            <w14:bevel/>
          </w14:textOutline>
        </w:rPr>
      </w:pPr>
      <w:r w:rsidRPr="00C124E7">
        <w:rPr>
          <w:rFonts w:eastAsia="Arial Unicode MS" w:cstheme="minorHAnsi"/>
          <w:color w:val="000000"/>
          <w:sz w:val="24"/>
          <w:szCs w:val="24"/>
          <w:u w:color="000000"/>
          <w14:textOutline w14:w="0" w14:cap="flat" w14:cmpd="sng" w14:algn="ctr">
            <w14:noFill/>
            <w14:prstDash w14:val="solid"/>
            <w14:bevel/>
          </w14:textOutline>
        </w:rPr>
        <w:t xml:space="preserve">Appointment </w:t>
      </w:r>
      <w:r w:rsidR="00C124E7" w:rsidRPr="00C124E7">
        <w:rPr>
          <w:rFonts w:eastAsia="Arial Unicode MS" w:cstheme="minorHAnsi"/>
          <w:color w:val="000000"/>
          <w:sz w:val="24"/>
          <w:szCs w:val="24"/>
          <w:u w:color="000000"/>
          <w14:textOutline w14:w="0" w14:cap="flat" w14:cmpd="sng" w14:algn="ctr">
            <w14:noFill/>
            <w14:prstDash w14:val="solid"/>
            <w14:bevel/>
          </w14:textOutline>
        </w:rPr>
        <w:t xml:space="preserve">will be </w:t>
      </w:r>
      <w:r w:rsidR="00C124E7" w:rsidRPr="006725DE">
        <w:rPr>
          <w:rFonts w:eastAsia="Arial Unicode MS" w:cstheme="minorHAnsi"/>
          <w:sz w:val="24"/>
          <w:szCs w:val="24"/>
          <w:u w:color="000000"/>
          <w14:textOutline w14:w="0" w14:cap="flat" w14:cmpd="sng" w14:algn="ctr">
            <w14:noFill/>
            <w14:prstDash w14:val="solid"/>
            <w14:bevel/>
          </w14:textOutline>
        </w:rPr>
        <w:t xml:space="preserve">subject to the satisfactory completion of a probationary period </w:t>
      </w:r>
      <w:r w:rsidR="00C124E7" w:rsidRPr="00607580">
        <w:rPr>
          <w:rFonts w:eastAsia="Arial Unicode MS" w:cstheme="minorHAnsi"/>
          <w:sz w:val="24"/>
          <w:szCs w:val="24"/>
          <w:u w:color="000000"/>
          <w14:textOutline w14:w="0" w14:cap="flat" w14:cmpd="sng" w14:algn="ctr">
            <w14:noFill/>
            <w14:prstDash w14:val="solid"/>
            <w14:bevel/>
          </w14:textOutline>
        </w:rPr>
        <w:t xml:space="preserve">of </w:t>
      </w:r>
      <w:r w:rsidR="00B910EB" w:rsidRPr="00607580">
        <w:rPr>
          <w:rFonts w:eastAsia="Arial Unicode MS" w:cstheme="minorHAnsi"/>
          <w:sz w:val="24"/>
          <w:szCs w:val="24"/>
          <w:u w:color="000000"/>
          <w:lang w:val="en-US"/>
          <w14:textOutline w14:w="0" w14:cap="flat" w14:cmpd="sng" w14:algn="ctr">
            <w14:noFill/>
            <w14:prstDash w14:val="solid"/>
            <w14:bevel/>
          </w14:textOutline>
        </w:rPr>
        <w:t xml:space="preserve">three </w:t>
      </w:r>
      <w:r w:rsidR="00C124E7" w:rsidRPr="00607580">
        <w:rPr>
          <w:rFonts w:eastAsia="Arial Unicode MS" w:cstheme="minorHAnsi"/>
          <w:sz w:val="24"/>
          <w:szCs w:val="24"/>
          <w:u w:color="000000"/>
          <w14:textOutline w14:w="0" w14:cap="flat" w14:cmpd="sng" w14:algn="ctr">
            <w14:noFill/>
            <w14:prstDash w14:val="solid"/>
            <w14:bevel/>
          </w14:textOutline>
        </w:rPr>
        <w:t>months</w:t>
      </w:r>
      <w:r w:rsidR="006725DE" w:rsidRPr="00607580">
        <w:rPr>
          <w:rFonts w:eastAsia="Arial Unicode MS" w:cstheme="minorHAnsi"/>
          <w:sz w:val="24"/>
          <w:szCs w:val="24"/>
          <w:u w:color="000000"/>
          <w14:textOutline w14:w="0" w14:cap="flat" w14:cmpd="sng" w14:algn="ctr">
            <w14:noFill/>
            <w14:prstDash w14:val="solid"/>
            <w14:bevel/>
          </w14:textOutline>
        </w:rPr>
        <w:t>.</w:t>
      </w:r>
    </w:p>
    <w:p w14:paraId="0BEDB0C7" w14:textId="682A6245" w:rsidR="00DC661C" w:rsidRPr="00C124E7" w:rsidRDefault="00DC661C" w:rsidP="00C124E7">
      <w:pPr>
        <w:pBdr>
          <w:top w:val="nil"/>
          <w:left w:val="nil"/>
          <w:bottom w:val="nil"/>
          <w:right w:val="nil"/>
          <w:between w:val="nil"/>
          <w:bar w:val="nil"/>
        </w:pBdr>
        <w:spacing w:before="120" w:after="120" w:line="240" w:lineRule="auto"/>
        <w:ind w:left="714"/>
        <w:rPr>
          <w:rFonts w:eastAsia="Arial" w:cstheme="minorHAnsi"/>
          <w:color w:val="000000"/>
          <w:u w:color="000000"/>
          <w14:textOutline w14:w="0" w14:cap="flat" w14:cmpd="sng" w14:algn="ctr">
            <w14:noFill/>
            <w14:prstDash w14:val="solid"/>
            <w14:bevel/>
          </w14:textOutline>
        </w:rPr>
      </w:pPr>
    </w:p>
    <w:p w14:paraId="35ACE8BA" w14:textId="77777777" w:rsidR="006725DE" w:rsidRDefault="006725DE" w:rsidP="00DC661C">
      <w:pPr>
        <w:pStyle w:val="Body"/>
        <w:spacing w:after="0" w:line="240" w:lineRule="auto"/>
        <w:rPr>
          <w:b/>
          <w:bCs/>
          <w:sz w:val="28"/>
          <w:szCs w:val="28"/>
          <w:lang w:val="en-US"/>
        </w:rPr>
      </w:pPr>
    </w:p>
    <w:p w14:paraId="64FE1221" w14:textId="77777777" w:rsidR="006725DE" w:rsidRDefault="006725DE" w:rsidP="00DC661C">
      <w:pPr>
        <w:pStyle w:val="Body"/>
        <w:spacing w:after="0" w:line="240" w:lineRule="auto"/>
        <w:rPr>
          <w:b/>
          <w:bCs/>
          <w:sz w:val="28"/>
          <w:szCs w:val="28"/>
          <w:lang w:val="en-US"/>
        </w:rPr>
      </w:pPr>
    </w:p>
    <w:p w14:paraId="65400D02" w14:textId="77777777" w:rsidR="006725DE" w:rsidRDefault="006725DE" w:rsidP="00DC661C">
      <w:pPr>
        <w:pStyle w:val="Body"/>
        <w:spacing w:after="0" w:line="240" w:lineRule="auto"/>
        <w:rPr>
          <w:b/>
          <w:bCs/>
          <w:sz w:val="28"/>
          <w:szCs w:val="28"/>
          <w:lang w:val="en-US"/>
        </w:rPr>
      </w:pPr>
    </w:p>
    <w:p w14:paraId="618A02A8" w14:textId="77777777" w:rsidR="006725DE" w:rsidRDefault="006725DE" w:rsidP="00DC661C">
      <w:pPr>
        <w:pStyle w:val="Body"/>
        <w:spacing w:after="0" w:line="240" w:lineRule="auto"/>
        <w:rPr>
          <w:b/>
          <w:bCs/>
          <w:sz w:val="28"/>
          <w:szCs w:val="28"/>
          <w:lang w:val="en-US"/>
        </w:rPr>
      </w:pPr>
    </w:p>
    <w:p w14:paraId="145055D5" w14:textId="77777777" w:rsidR="006725DE" w:rsidRDefault="006725DE" w:rsidP="00DC661C">
      <w:pPr>
        <w:pStyle w:val="Body"/>
        <w:spacing w:after="0" w:line="240" w:lineRule="auto"/>
        <w:rPr>
          <w:b/>
          <w:bCs/>
          <w:sz w:val="28"/>
          <w:szCs w:val="28"/>
          <w:lang w:val="en-US"/>
        </w:rPr>
      </w:pPr>
    </w:p>
    <w:p w14:paraId="485CD2B4" w14:textId="77777777" w:rsidR="006725DE" w:rsidRDefault="006725DE" w:rsidP="00DC661C">
      <w:pPr>
        <w:pStyle w:val="Body"/>
        <w:spacing w:after="0" w:line="240" w:lineRule="auto"/>
        <w:rPr>
          <w:b/>
          <w:bCs/>
          <w:sz w:val="28"/>
          <w:szCs w:val="28"/>
          <w:lang w:val="en-US"/>
        </w:rPr>
      </w:pPr>
    </w:p>
    <w:p w14:paraId="6674217E" w14:textId="77777777" w:rsidR="006725DE" w:rsidRDefault="006725DE" w:rsidP="00DC661C">
      <w:pPr>
        <w:pStyle w:val="Body"/>
        <w:spacing w:after="0" w:line="240" w:lineRule="auto"/>
        <w:rPr>
          <w:b/>
          <w:bCs/>
          <w:sz w:val="28"/>
          <w:szCs w:val="28"/>
          <w:lang w:val="en-US"/>
        </w:rPr>
      </w:pPr>
    </w:p>
    <w:p w14:paraId="7C679D9F" w14:textId="77777777" w:rsidR="006725DE" w:rsidRDefault="006725DE" w:rsidP="00DC661C">
      <w:pPr>
        <w:pStyle w:val="Body"/>
        <w:spacing w:after="0" w:line="240" w:lineRule="auto"/>
        <w:rPr>
          <w:b/>
          <w:bCs/>
          <w:sz w:val="28"/>
          <w:szCs w:val="28"/>
          <w:lang w:val="en-US"/>
        </w:rPr>
      </w:pPr>
    </w:p>
    <w:p w14:paraId="42893B65" w14:textId="77777777" w:rsidR="003E0621" w:rsidRDefault="003E0621" w:rsidP="00DC661C">
      <w:pPr>
        <w:pStyle w:val="Body"/>
        <w:spacing w:after="0" w:line="240" w:lineRule="auto"/>
        <w:rPr>
          <w:b/>
          <w:bCs/>
          <w:sz w:val="28"/>
          <w:szCs w:val="28"/>
          <w:lang w:val="en-US"/>
        </w:rPr>
      </w:pPr>
    </w:p>
    <w:p w14:paraId="22D682D3" w14:textId="2B74FFE2" w:rsidR="00DC661C" w:rsidRDefault="00DC661C" w:rsidP="00DC661C">
      <w:pPr>
        <w:pStyle w:val="Body"/>
        <w:spacing w:after="0" w:line="240" w:lineRule="auto"/>
        <w:rPr>
          <w:b/>
          <w:bCs/>
          <w:sz w:val="28"/>
          <w:szCs w:val="28"/>
          <w:lang w:val="en-US"/>
        </w:rPr>
      </w:pPr>
      <w:r>
        <w:rPr>
          <w:b/>
          <w:bCs/>
          <w:sz w:val="28"/>
          <w:szCs w:val="28"/>
          <w:lang w:val="en-US"/>
        </w:rPr>
        <w:t>PERSON SPECIFICATION</w:t>
      </w:r>
    </w:p>
    <w:p w14:paraId="1A65B03F" w14:textId="77777777" w:rsidR="00DC661C" w:rsidRPr="006725DE" w:rsidRDefault="00DC661C" w:rsidP="00DC661C">
      <w:pPr>
        <w:pStyle w:val="Body"/>
        <w:spacing w:after="0" w:line="240" w:lineRule="auto"/>
        <w:rPr>
          <w:b/>
          <w:bCs/>
          <w:sz w:val="16"/>
          <w:szCs w:val="16"/>
          <w:lang w:val="en-US"/>
        </w:rPr>
      </w:pPr>
    </w:p>
    <w:p w14:paraId="4A272153" w14:textId="18E70E7E" w:rsidR="00DC661C" w:rsidRDefault="00DC661C" w:rsidP="00DC661C">
      <w:pPr>
        <w:pStyle w:val="Body"/>
        <w:spacing w:after="0" w:line="240" w:lineRule="auto"/>
        <w:rPr>
          <w:b/>
          <w:bCs/>
          <w:color w:val="auto"/>
          <w:sz w:val="24"/>
          <w:szCs w:val="24"/>
          <w:lang w:val="en-US"/>
        </w:rPr>
      </w:pPr>
      <w:r>
        <w:rPr>
          <w:b/>
          <w:bCs/>
          <w:sz w:val="24"/>
          <w:szCs w:val="24"/>
          <w:lang w:val="en-US"/>
        </w:rPr>
        <w:t xml:space="preserve">Post: </w:t>
      </w:r>
      <w:r w:rsidR="00710D44">
        <w:rPr>
          <w:b/>
          <w:bCs/>
          <w:sz w:val="24"/>
          <w:szCs w:val="24"/>
          <w:lang w:val="en-US"/>
        </w:rPr>
        <w:t xml:space="preserve">Circuit Mission </w:t>
      </w:r>
      <w:r w:rsidR="00710D44" w:rsidRPr="00EE452F">
        <w:rPr>
          <w:b/>
          <w:bCs/>
          <w:sz w:val="24"/>
          <w:szCs w:val="24"/>
          <w:lang w:val="en-US"/>
        </w:rPr>
        <w:t>Enabler</w:t>
      </w:r>
      <w:r w:rsidR="00AE5D8B" w:rsidRPr="00EE452F">
        <w:rPr>
          <w:b/>
          <w:bCs/>
          <w:sz w:val="24"/>
          <w:szCs w:val="24"/>
          <w:lang w:val="en-US"/>
        </w:rPr>
        <w:t xml:space="preserve"> </w:t>
      </w:r>
      <w:r w:rsidR="00C12A68" w:rsidRPr="00EE452F">
        <w:rPr>
          <w:b/>
          <w:bCs/>
          <w:color w:val="auto"/>
          <w:sz w:val="24"/>
          <w:szCs w:val="24"/>
          <w:lang w:val="en-US"/>
        </w:rPr>
        <w:t>(</w:t>
      </w:r>
      <w:r w:rsidR="00AE5D8B" w:rsidRPr="00EE452F">
        <w:rPr>
          <w:b/>
          <w:bCs/>
          <w:color w:val="auto"/>
          <w:sz w:val="24"/>
          <w:szCs w:val="24"/>
          <w:lang w:val="en-US"/>
        </w:rPr>
        <w:t>Settle/</w:t>
      </w:r>
      <w:proofErr w:type="spellStart"/>
      <w:r w:rsidR="00AE5D8B" w:rsidRPr="00607580">
        <w:rPr>
          <w:b/>
          <w:bCs/>
          <w:color w:val="auto"/>
          <w:sz w:val="24"/>
          <w:szCs w:val="24"/>
          <w:lang w:val="en-US"/>
        </w:rPr>
        <w:t>Hellifield</w:t>
      </w:r>
      <w:proofErr w:type="spellEnd"/>
      <w:r w:rsidR="00C12A68" w:rsidRPr="00607580">
        <w:rPr>
          <w:b/>
          <w:bCs/>
          <w:color w:val="auto"/>
          <w:sz w:val="24"/>
          <w:szCs w:val="24"/>
          <w:lang w:val="en-US"/>
        </w:rPr>
        <w:t>)</w:t>
      </w:r>
      <w:r w:rsidR="00B910EB" w:rsidRPr="00607580">
        <w:rPr>
          <w:b/>
          <w:bCs/>
          <w:color w:val="auto"/>
          <w:sz w:val="24"/>
          <w:szCs w:val="24"/>
          <w:lang w:val="en-US"/>
        </w:rPr>
        <w:t xml:space="preserve"> – Maternity Cover</w:t>
      </w:r>
    </w:p>
    <w:p w14:paraId="30D3BD21" w14:textId="77777777" w:rsidR="003E0621" w:rsidRPr="00B910EB" w:rsidRDefault="003E0621" w:rsidP="00DC661C">
      <w:pPr>
        <w:pStyle w:val="Body"/>
        <w:spacing w:after="0" w:line="240" w:lineRule="auto"/>
        <w:rPr>
          <w:b/>
          <w:bCs/>
          <w:color w:val="FF0000"/>
          <w:lang w:val="en-US"/>
        </w:rPr>
      </w:pPr>
    </w:p>
    <w:p w14:paraId="7084C1FA" w14:textId="77777777" w:rsidR="00DC661C" w:rsidRPr="006725DE" w:rsidRDefault="00DC661C" w:rsidP="00DC661C">
      <w:pPr>
        <w:pStyle w:val="Body"/>
        <w:spacing w:after="0" w:line="240" w:lineRule="auto"/>
        <w:rPr>
          <w:sz w:val="16"/>
          <w:szCs w:val="16"/>
          <w:lang w:val="en-US"/>
        </w:rPr>
      </w:pP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883FF"/>
        <w:tblLayout w:type="fixed"/>
        <w:tblLook w:val="04A0" w:firstRow="1" w:lastRow="0" w:firstColumn="1" w:lastColumn="0" w:noHBand="0" w:noVBand="1"/>
      </w:tblPr>
      <w:tblGrid>
        <w:gridCol w:w="2235"/>
        <w:gridCol w:w="2603"/>
        <w:gridCol w:w="3208"/>
        <w:gridCol w:w="1418"/>
      </w:tblGrid>
      <w:tr w:rsidR="006F3D0C" w:rsidRPr="0036328B" w14:paraId="2A4398F4" w14:textId="77777777" w:rsidTr="006725DE">
        <w:trPr>
          <w:trHeight w:val="557"/>
        </w:trPr>
        <w:tc>
          <w:tcPr>
            <w:tcW w:w="2235" w:type="dxa"/>
            <w:shd w:val="clear" w:color="auto" w:fill="auto"/>
            <w:tcMar>
              <w:top w:w="80" w:type="dxa"/>
              <w:left w:w="80" w:type="dxa"/>
              <w:bottom w:w="80" w:type="dxa"/>
              <w:right w:w="80" w:type="dxa"/>
            </w:tcMar>
          </w:tcPr>
          <w:p w14:paraId="19F31149" w14:textId="77777777" w:rsidR="006F3D0C" w:rsidRPr="006F3D0C" w:rsidRDefault="006F3D0C" w:rsidP="006F3D0C">
            <w:pPr>
              <w:pStyle w:val="Body"/>
              <w:spacing w:after="0" w:line="240" w:lineRule="auto"/>
              <w:rPr>
                <w:b/>
                <w:bCs/>
                <w:sz w:val="24"/>
                <w:szCs w:val="24"/>
                <w:lang w:val="en-US"/>
              </w:rPr>
            </w:pPr>
            <w:r w:rsidRPr="006F3D0C">
              <w:rPr>
                <w:b/>
                <w:bCs/>
                <w:sz w:val="24"/>
                <w:szCs w:val="24"/>
                <w:lang w:val="en-US"/>
              </w:rPr>
              <w:t xml:space="preserve">Attributes </w:t>
            </w:r>
          </w:p>
        </w:tc>
        <w:tc>
          <w:tcPr>
            <w:tcW w:w="2603" w:type="dxa"/>
            <w:shd w:val="clear" w:color="auto" w:fill="auto"/>
            <w:tcMar>
              <w:top w:w="80" w:type="dxa"/>
              <w:left w:w="80" w:type="dxa"/>
              <w:bottom w:w="80" w:type="dxa"/>
              <w:right w:w="80" w:type="dxa"/>
            </w:tcMar>
          </w:tcPr>
          <w:p w14:paraId="1CEAEEAB" w14:textId="77777777" w:rsidR="006F3D0C" w:rsidRPr="006F3D0C" w:rsidRDefault="006F3D0C" w:rsidP="006F3D0C">
            <w:pPr>
              <w:pStyle w:val="Body"/>
              <w:spacing w:after="0" w:line="240" w:lineRule="auto"/>
              <w:rPr>
                <w:b/>
                <w:bCs/>
                <w:sz w:val="24"/>
                <w:szCs w:val="24"/>
                <w:lang w:val="en-US"/>
              </w:rPr>
            </w:pPr>
            <w:r w:rsidRPr="006F3D0C">
              <w:rPr>
                <w:b/>
                <w:bCs/>
                <w:sz w:val="24"/>
                <w:szCs w:val="24"/>
                <w:lang w:val="en-US"/>
              </w:rPr>
              <w:t xml:space="preserve">Essential </w:t>
            </w:r>
          </w:p>
        </w:tc>
        <w:tc>
          <w:tcPr>
            <w:tcW w:w="3208" w:type="dxa"/>
            <w:shd w:val="clear" w:color="auto" w:fill="auto"/>
            <w:tcMar>
              <w:top w:w="80" w:type="dxa"/>
              <w:left w:w="80" w:type="dxa"/>
              <w:bottom w:w="80" w:type="dxa"/>
              <w:right w:w="80" w:type="dxa"/>
            </w:tcMar>
          </w:tcPr>
          <w:p w14:paraId="7BD2E518" w14:textId="77777777" w:rsidR="006F3D0C" w:rsidRPr="006F3D0C" w:rsidRDefault="006F3D0C" w:rsidP="006F3D0C">
            <w:pPr>
              <w:pStyle w:val="Body"/>
              <w:spacing w:after="0" w:line="240" w:lineRule="auto"/>
              <w:rPr>
                <w:b/>
                <w:bCs/>
                <w:sz w:val="24"/>
                <w:szCs w:val="24"/>
                <w:lang w:val="en-US"/>
              </w:rPr>
            </w:pPr>
            <w:r w:rsidRPr="006F3D0C">
              <w:rPr>
                <w:b/>
                <w:bCs/>
                <w:sz w:val="24"/>
                <w:szCs w:val="24"/>
                <w:lang w:val="en-US"/>
              </w:rPr>
              <w:t xml:space="preserve">Desirable </w:t>
            </w:r>
          </w:p>
        </w:tc>
        <w:tc>
          <w:tcPr>
            <w:tcW w:w="1418" w:type="dxa"/>
            <w:shd w:val="clear" w:color="auto" w:fill="auto"/>
            <w:tcMar>
              <w:top w:w="80" w:type="dxa"/>
              <w:left w:w="80" w:type="dxa"/>
              <w:bottom w:w="80" w:type="dxa"/>
              <w:right w:w="80" w:type="dxa"/>
            </w:tcMar>
          </w:tcPr>
          <w:p w14:paraId="64ABB4CA" w14:textId="77777777" w:rsidR="006F3D0C" w:rsidRPr="006F3D0C" w:rsidRDefault="006F3D0C" w:rsidP="006F3D0C">
            <w:pPr>
              <w:pStyle w:val="Body"/>
              <w:spacing w:after="0" w:line="240" w:lineRule="auto"/>
              <w:rPr>
                <w:b/>
                <w:bCs/>
                <w:sz w:val="24"/>
                <w:szCs w:val="24"/>
                <w:lang w:val="en-US"/>
              </w:rPr>
            </w:pPr>
            <w:r w:rsidRPr="006F3D0C">
              <w:rPr>
                <w:b/>
                <w:bCs/>
                <w:sz w:val="24"/>
                <w:szCs w:val="24"/>
                <w:lang w:val="en-US"/>
              </w:rPr>
              <w:t xml:space="preserve">Method of Assessment </w:t>
            </w:r>
          </w:p>
        </w:tc>
      </w:tr>
      <w:tr w:rsidR="006F3D0C" w:rsidRPr="0036328B" w14:paraId="674497F4" w14:textId="77777777" w:rsidTr="006725DE">
        <w:trPr>
          <w:trHeight w:val="557"/>
        </w:trPr>
        <w:tc>
          <w:tcPr>
            <w:tcW w:w="2235" w:type="dxa"/>
            <w:shd w:val="clear" w:color="auto" w:fill="auto"/>
            <w:tcMar>
              <w:top w:w="80" w:type="dxa"/>
              <w:left w:w="80" w:type="dxa"/>
              <w:bottom w:w="80" w:type="dxa"/>
              <w:right w:w="80" w:type="dxa"/>
            </w:tcMar>
          </w:tcPr>
          <w:p w14:paraId="7E4F8DDF" w14:textId="77777777" w:rsidR="006F3D0C" w:rsidRPr="006F3D0C" w:rsidRDefault="006F3D0C" w:rsidP="006F3D0C">
            <w:pPr>
              <w:pStyle w:val="Body"/>
              <w:spacing w:after="0" w:line="240" w:lineRule="auto"/>
              <w:rPr>
                <w:b/>
                <w:bCs/>
                <w:sz w:val="24"/>
                <w:szCs w:val="24"/>
                <w:lang w:val="en-US"/>
              </w:rPr>
            </w:pPr>
            <w:r w:rsidRPr="006F3D0C">
              <w:rPr>
                <w:b/>
                <w:bCs/>
                <w:sz w:val="24"/>
                <w:szCs w:val="24"/>
                <w:lang w:val="en-US"/>
              </w:rPr>
              <w:t xml:space="preserve">Education &amp; Training </w:t>
            </w:r>
          </w:p>
        </w:tc>
        <w:tc>
          <w:tcPr>
            <w:tcW w:w="2603" w:type="dxa"/>
            <w:shd w:val="clear" w:color="auto" w:fill="auto"/>
            <w:tcMar>
              <w:top w:w="80" w:type="dxa"/>
              <w:left w:w="80" w:type="dxa"/>
              <w:bottom w:w="80" w:type="dxa"/>
              <w:right w:w="80" w:type="dxa"/>
            </w:tcMar>
          </w:tcPr>
          <w:p w14:paraId="4D029DEB" w14:textId="77777777" w:rsidR="006F3D0C" w:rsidRPr="006725DE" w:rsidRDefault="006F3D0C" w:rsidP="006F3D0C">
            <w:pPr>
              <w:pStyle w:val="Body"/>
              <w:spacing w:after="0" w:line="240" w:lineRule="auto"/>
              <w:rPr>
                <w:sz w:val="24"/>
                <w:szCs w:val="24"/>
                <w:lang w:val="en-US"/>
              </w:rPr>
            </w:pPr>
            <w:r w:rsidRPr="006725DE">
              <w:rPr>
                <w:sz w:val="24"/>
                <w:szCs w:val="24"/>
                <w:lang w:val="en-US"/>
              </w:rPr>
              <w:t xml:space="preserve">Educated to GCSE </w:t>
            </w:r>
          </w:p>
          <w:p w14:paraId="78712E96" w14:textId="77777777" w:rsidR="006F3D0C" w:rsidRPr="006725DE" w:rsidRDefault="006F3D0C" w:rsidP="006F3D0C">
            <w:pPr>
              <w:pStyle w:val="Body"/>
              <w:spacing w:after="0" w:line="240" w:lineRule="auto"/>
              <w:rPr>
                <w:sz w:val="24"/>
                <w:szCs w:val="24"/>
                <w:lang w:val="en-US"/>
              </w:rPr>
            </w:pPr>
            <w:r w:rsidRPr="006725DE">
              <w:rPr>
                <w:sz w:val="24"/>
                <w:szCs w:val="24"/>
                <w:lang w:val="en-US"/>
              </w:rPr>
              <w:t xml:space="preserve">standard or equivalent </w:t>
            </w:r>
          </w:p>
          <w:p w14:paraId="2915381D" w14:textId="79975C37" w:rsidR="006F3D0C" w:rsidRPr="006725DE" w:rsidRDefault="006F3D0C" w:rsidP="006F3D0C">
            <w:pPr>
              <w:pStyle w:val="Body"/>
              <w:spacing w:after="0" w:line="240" w:lineRule="auto"/>
              <w:rPr>
                <w:sz w:val="24"/>
                <w:szCs w:val="24"/>
                <w:lang w:val="en-US"/>
              </w:rPr>
            </w:pPr>
            <w:r w:rsidRPr="006725DE">
              <w:rPr>
                <w:sz w:val="24"/>
                <w:szCs w:val="24"/>
                <w:lang w:val="en-US"/>
              </w:rPr>
              <w:t>(including Grade C/</w:t>
            </w:r>
            <w:r w:rsidRPr="00CC0743">
              <w:rPr>
                <w:color w:val="auto"/>
                <w:sz w:val="24"/>
                <w:szCs w:val="24"/>
                <w:lang w:val="en-US"/>
              </w:rPr>
              <w:t xml:space="preserve">4 </w:t>
            </w:r>
            <w:r w:rsidR="006725DE" w:rsidRPr="00CC0743">
              <w:rPr>
                <w:color w:val="auto"/>
                <w:sz w:val="24"/>
                <w:szCs w:val="24"/>
                <w:lang w:val="en-US"/>
              </w:rPr>
              <w:t xml:space="preserve">or equivalent </w:t>
            </w:r>
            <w:r w:rsidRPr="00CC0743">
              <w:rPr>
                <w:color w:val="auto"/>
                <w:sz w:val="24"/>
                <w:szCs w:val="24"/>
                <w:lang w:val="en-US"/>
              </w:rPr>
              <w:t>in English</w:t>
            </w:r>
            <w:r w:rsidRPr="006725DE">
              <w:rPr>
                <w:sz w:val="24"/>
                <w:szCs w:val="24"/>
                <w:lang w:val="en-US"/>
              </w:rPr>
              <w:t xml:space="preserve"> and </w:t>
            </w:r>
            <w:proofErr w:type="spellStart"/>
            <w:r w:rsidRPr="006725DE">
              <w:rPr>
                <w:sz w:val="24"/>
                <w:szCs w:val="24"/>
                <w:lang w:val="en-US"/>
              </w:rPr>
              <w:t>Maths</w:t>
            </w:r>
            <w:proofErr w:type="spellEnd"/>
            <w:r w:rsidRPr="006725DE">
              <w:rPr>
                <w:sz w:val="24"/>
                <w:szCs w:val="24"/>
                <w:lang w:val="en-US"/>
              </w:rPr>
              <w:t>)</w:t>
            </w:r>
          </w:p>
          <w:p w14:paraId="2E1681AF" w14:textId="77777777" w:rsidR="006F3D0C" w:rsidRPr="006725DE" w:rsidRDefault="006F3D0C" w:rsidP="006F3D0C">
            <w:pPr>
              <w:pStyle w:val="Body"/>
              <w:spacing w:after="0" w:line="240" w:lineRule="auto"/>
              <w:rPr>
                <w:sz w:val="24"/>
                <w:szCs w:val="24"/>
                <w:lang w:val="en-US"/>
              </w:rPr>
            </w:pPr>
          </w:p>
        </w:tc>
        <w:tc>
          <w:tcPr>
            <w:tcW w:w="3208" w:type="dxa"/>
            <w:shd w:val="clear" w:color="auto" w:fill="auto"/>
            <w:tcMar>
              <w:top w:w="80" w:type="dxa"/>
              <w:left w:w="80" w:type="dxa"/>
              <w:bottom w:w="80" w:type="dxa"/>
              <w:right w:w="80" w:type="dxa"/>
            </w:tcMar>
          </w:tcPr>
          <w:p w14:paraId="3079E58D" w14:textId="77777777" w:rsidR="006F3D0C" w:rsidRPr="006725DE" w:rsidRDefault="006F3D0C" w:rsidP="006F3D0C">
            <w:pPr>
              <w:pStyle w:val="Body"/>
              <w:spacing w:after="0" w:line="240" w:lineRule="auto"/>
              <w:rPr>
                <w:sz w:val="24"/>
                <w:szCs w:val="24"/>
                <w:lang w:val="en-US"/>
              </w:rPr>
            </w:pPr>
            <w:r w:rsidRPr="006725DE">
              <w:rPr>
                <w:sz w:val="24"/>
                <w:szCs w:val="24"/>
                <w:lang w:val="en-US"/>
              </w:rPr>
              <w:t xml:space="preserve">A </w:t>
            </w:r>
            <w:proofErr w:type="spellStart"/>
            <w:r w:rsidRPr="006725DE">
              <w:rPr>
                <w:sz w:val="24"/>
                <w:szCs w:val="24"/>
                <w:lang w:val="en-US"/>
              </w:rPr>
              <w:t>recognised</w:t>
            </w:r>
            <w:proofErr w:type="spellEnd"/>
            <w:r w:rsidRPr="006725DE">
              <w:rPr>
                <w:sz w:val="24"/>
                <w:szCs w:val="24"/>
                <w:lang w:val="en-US"/>
              </w:rPr>
              <w:t xml:space="preserve"> Biblical, theological or practical mission qualification</w:t>
            </w:r>
          </w:p>
        </w:tc>
        <w:tc>
          <w:tcPr>
            <w:tcW w:w="1418" w:type="dxa"/>
            <w:shd w:val="clear" w:color="auto" w:fill="auto"/>
            <w:tcMar>
              <w:top w:w="80" w:type="dxa"/>
              <w:left w:w="80" w:type="dxa"/>
              <w:bottom w:w="80" w:type="dxa"/>
              <w:right w:w="80" w:type="dxa"/>
            </w:tcMar>
          </w:tcPr>
          <w:p w14:paraId="4F6816EE" w14:textId="77777777" w:rsidR="006F3D0C" w:rsidRPr="006725DE" w:rsidRDefault="006F3D0C" w:rsidP="006F3D0C">
            <w:pPr>
              <w:pStyle w:val="Body"/>
              <w:spacing w:after="0" w:line="240" w:lineRule="auto"/>
              <w:rPr>
                <w:sz w:val="24"/>
                <w:szCs w:val="24"/>
                <w:lang w:val="en-US"/>
              </w:rPr>
            </w:pPr>
            <w:r w:rsidRPr="006725DE">
              <w:rPr>
                <w:sz w:val="24"/>
                <w:szCs w:val="24"/>
                <w:lang w:val="en-US"/>
              </w:rPr>
              <w:t xml:space="preserve">Q </w:t>
            </w:r>
          </w:p>
        </w:tc>
      </w:tr>
      <w:tr w:rsidR="006F3D0C" w:rsidRPr="0036328B" w14:paraId="6BD03E67" w14:textId="77777777" w:rsidTr="006725DE">
        <w:trPr>
          <w:trHeight w:val="557"/>
        </w:trPr>
        <w:tc>
          <w:tcPr>
            <w:tcW w:w="2235" w:type="dxa"/>
            <w:shd w:val="clear" w:color="auto" w:fill="auto"/>
            <w:tcMar>
              <w:top w:w="80" w:type="dxa"/>
              <w:left w:w="80" w:type="dxa"/>
              <w:bottom w:w="80" w:type="dxa"/>
              <w:right w:w="80" w:type="dxa"/>
            </w:tcMar>
          </w:tcPr>
          <w:p w14:paraId="4D865045" w14:textId="77777777" w:rsidR="006F3D0C" w:rsidRPr="006F3D0C" w:rsidRDefault="006F3D0C" w:rsidP="006F3D0C">
            <w:pPr>
              <w:pStyle w:val="Body"/>
              <w:spacing w:after="0" w:line="240" w:lineRule="auto"/>
              <w:rPr>
                <w:b/>
                <w:bCs/>
                <w:sz w:val="24"/>
                <w:szCs w:val="24"/>
                <w:lang w:val="en-US"/>
              </w:rPr>
            </w:pPr>
            <w:r w:rsidRPr="006F3D0C">
              <w:rPr>
                <w:b/>
                <w:bCs/>
                <w:sz w:val="24"/>
                <w:szCs w:val="24"/>
                <w:lang w:val="en-US"/>
              </w:rPr>
              <w:t>Proven Ability &amp; Experience</w:t>
            </w:r>
          </w:p>
          <w:p w14:paraId="34C23EBC" w14:textId="77777777" w:rsidR="006F3D0C" w:rsidRPr="006F3D0C" w:rsidRDefault="006F3D0C" w:rsidP="006F3D0C">
            <w:pPr>
              <w:pStyle w:val="Body"/>
              <w:spacing w:after="0" w:line="240" w:lineRule="auto"/>
              <w:rPr>
                <w:b/>
                <w:bCs/>
                <w:sz w:val="24"/>
                <w:szCs w:val="24"/>
                <w:lang w:val="en-US"/>
              </w:rPr>
            </w:pPr>
          </w:p>
        </w:tc>
        <w:tc>
          <w:tcPr>
            <w:tcW w:w="2603" w:type="dxa"/>
            <w:shd w:val="clear" w:color="auto" w:fill="auto"/>
            <w:tcMar>
              <w:top w:w="80" w:type="dxa"/>
              <w:left w:w="80" w:type="dxa"/>
              <w:bottom w:w="80" w:type="dxa"/>
              <w:right w:w="80" w:type="dxa"/>
            </w:tcMar>
          </w:tcPr>
          <w:p w14:paraId="1AED79B5" w14:textId="77777777" w:rsidR="006F3D0C" w:rsidRPr="006725DE" w:rsidRDefault="006F3D0C" w:rsidP="006F3D0C">
            <w:pPr>
              <w:pStyle w:val="Body"/>
              <w:spacing w:after="0" w:line="240" w:lineRule="auto"/>
              <w:rPr>
                <w:sz w:val="24"/>
                <w:szCs w:val="24"/>
                <w:lang w:val="en-US"/>
              </w:rPr>
            </w:pPr>
            <w:r w:rsidRPr="006725DE">
              <w:rPr>
                <w:sz w:val="24"/>
                <w:szCs w:val="24"/>
                <w:lang w:val="en-US"/>
              </w:rPr>
              <w:t>Current and active member of Christian Church or Community</w:t>
            </w:r>
          </w:p>
        </w:tc>
        <w:tc>
          <w:tcPr>
            <w:tcW w:w="3208" w:type="dxa"/>
            <w:shd w:val="clear" w:color="auto" w:fill="auto"/>
            <w:tcMar>
              <w:top w:w="80" w:type="dxa"/>
              <w:left w:w="80" w:type="dxa"/>
              <w:bottom w:w="80" w:type="dxa"/>
              <w:right w:w="80" w:type="dxa"/>
            </w:tcMar>
          </w:tcPr>
          <w:p w14:paraId="2362CC34" w14:textId="77777777" w:rsidR="006F3D0C" w:rsidRPr="006725DE" w:rsidRDefault="006F3D0C" w:rsidP="006F3D0C">
            <w:pPr>
              <w:pStyle w:val="Body"/>
              <w:spacing w:after="0" w:line="240" w:lineRule="auto"/>
              <w:rPr>
                <w:sz w:val="24"/>
                <w:szCs w:val="24"/>
                <w:lang w:val="en-US"/>
              </w:rPr>
            </w:pPr>
            <w:r w:rsidRPr="006725DE">
              <w:rPr>
                <w:sz w:val="24"/>
                <w:szCs w:val="24"/>
                <w:lang w:val="en-US"/>
              </w:rPr>
              <w:t>Practical evangelism or outreach</w:t>
            </w:r>
          </w:p>
        </w:tc>
        <w:tc>
          <w:tcPr>
            <w:tcW w:w="1418" w:type="dxa"/>
            <w:shd w:val="clear" w:color="auto" w:fill="auto"/>
            <w:tcMar>
              <w:top w:w="80" w:type="dxa"/>
              <w:left w:w="80" w:type="dxa"/>
              <w:bottom w:w="80" w:type="dxa"/>
              <w:right w:w="80" w:type="dxa"/>
            </w:tcMar>
          </w:tcPr>
          <w:p w14:paraId="2040AA41" w14:textId="77777777" w:rsidR="006F3D0C" w:rsidRPr="006725DE" w:rsidRDefault="006F3D0C" w:rsidP="006F3D0C">
            <w:pPr>
              <w:pStyle w:val="Body"/>
              <w:spacing w:after="0" w:line="240" w:lineRule="auto"/>
              <w:rPr>
                <w:sz w:val="24"/>
                <w:szCs w:val="24"/>
                <w:lang w:val="en-US"/>
              </w:rPr>
            </w:pPr>
            <w:r w:rsidRPr="006725DE">
              <w:rPr>
                <w:sz w:val="24"/>
                <w:szCs w:val="24"/>
                <w:lang w:val="en-US"/>
              </w:rPr>
              <w:t>A I</w:t>
            </w:r>
          </w:p>
        </w:tc>
      </w:tr>
      <w:tr w:rsidR="006F3D0C" w:rsidRPr="00E765BA" w14:paraId="5ADFEC5F" w14:textId="77777777" w:rsidTr="006725DE">
        <w:trPr>
          <w:trHeight w:val="557"/>
        </w:trPr>
        <w:tc>
          <w:tcPr>
            <w:tcW w:w="2235" w:type="dxa"/>
            <w:shd w:val="clear" w:color="auto" w:fill="auto"/>
            <w:tcMar>
              <w:top w:w="80" w:type="dxa"/>
              <w:left w:w="80" w:type="dxa"/>
              <w:bottom w:w="80" w:type="dxa"/>
              <w:right w:w="80" w:type="dxa"/>
            </w:tcMar>
          </w:tcPr>
          <w:p w14:paraId="2EF6D780" w14:textId="77777777" w:rsidR="006F3D0C" w:rsidRPr="006F3D0C" w:rsidRDefault="006F3D0C" w:rsidP="006F3D0C">
            <w:pPr>
              <w:pStyle w:val="Body"/>
              <w:spacing w:after="0" w:line="240" w:lineRule="auto"/>
              <w:rPr>
                <w:b/>
                <w:bCs/>
                <w:sz w:val="24"/>
                <w:szCs w:val="24"/>
                <w:lang w:val="en-US"/>
              </w:rPr>
            </w:pPr>
          </w:p>
        </w:tc>
        <w:tc>
          <w:tcPr>
            <w:tcW w:w="2603" w:type="dxa"/>
            <w:shd w:val="clear" w:color="auto" w:fill="auto"/>
            <w:tcMar>
              <w:top w:w="80" w:type="dxa"/>
              <w:left w:w="80" w:type="dxa"/>
              <w:bottom w:w="80" w:type="dxa"/>
              <w:right w:w="80" w:type="dxa"/>
            </w:tcMar>
          </w:tcPr>
          <w:p w14:paraId="4EB61A7F" w14:textId="77777777" w:rsidR="006F3D0C" w:rsidRPr="006725DE" w:rsidRDefault="006F3D0C" w:rsidP="006F3D0C">
            <w:pPr>
              <w:pStyle w:val="Body"/>
              <w:spacing w:after="0" w:line="240" w:lineRule="auto"/>
              <w:rPr>
                <w:sz w:val="24"/>
                <w:szCs w:val="24"/>
                <w:lang w:val="en-US"/>
              </w:rPr>
            </w:pPr>
            <w:r w:rsidRPr="006725DE">
              <w:rPr>
                <w:sz w:val="24"/>
                <w:szCs w:val="24"/>
                <w:lang w:val="en-US"/>
              </w:rPr>
              <w:t>Computer literate, able to use Microsoft Office applications (Word, PowerPoint, Outlook) and the internet and confident in using social media platforms and online meeting software</w:t>
            </w:r>
          </w:p>
        </w:tc>
        <w:tc>
          <w:tcPr>
            <w:tcW w:w="3208" w:type="dxa"/>
            <w:shd w:val="clear" w:color="auto" w:fill="auto"/>
            <w:tcMar>
              <w:top w:w="80" w:type="dxa"/>
              <w:left w:w="80" w:type="dxa"/>
              <w:bottom w:w="80" w:type="dxa"/>
              <w:right w:w="80" w:type="dxa"/>
            </w:tcMar>
          </w:tcPr>
          <w:p w14:paraId="3B23618A" w14:textId="77777777" w:rsidR="006F3D0C" w:rsidRPr="006725DE" w:rsidRDefault="006F3D0C" w:rsidP="006F3D0C">
            <w:pPr>
              <w:pStyle w:val="Body"/>
              <w:spacing w:after="0" w:line="240" w:lineRule="auto"/>
              <w:rPr>
                <w:sz w:val="24"/>
                <w:szCs w:val="24"/>
                <w:lang w:val="en-US"/>
              </w:rPr>
            </w:pPr>
          </w:p>
        </w:tc>
        <w:tc>
          <w:tcPr>
            <w:tcW w:w="1418" w:type="dxa"/>
            <w:shd w:val="clear" w:color="auto" w:fill="auto"/>
            <w:tcMar>
              <w:top w:w="80" w:type="dxa"/>
              <w:left w:w="80" w:type="dxa"/>
              <w:bottom w:w="80" w:type="dxa"/>
              <w:right w:w="80" w:type="dxa"/>
            </w:tcMar>
          </w:tcPr>
          <w:p w14:paraId="5761B815" w14:textId="77777777" w:rsidR="006F3D0C" w:rsidRPr="006725DE" w:rsidRDefault="006F3D0C" w:rsidP="006F3D0C">
            <w:pPr>
              <w:pStyle w:val="Body"/>
              <w:spacing w:after="0" w:line="240" w:lineRule="auto"/>
              <w:rPr>
                <w:sz w:val="24"/>
                <w:szCs w:val="24"/>
                <w:lang w:val="en-US"/>
              </w:rPr>
            </w:pPr>
            <w:r w:rsidRPr="006725DE">
              <w:rPr>
                <w:sz w:val="24"/>
                <w:szCs w:val="24"/>
                <w:lang w:val="en-US"/>
              </w:rPr>
              <w:t>A I E</w:t>
            </w:r>
          </w:p>
        </w:tc>
      </w:tr>
      <w:tr w:rsidR="006F3D0C" w:rsidRPr="00E765BA" w14:paraId="33D579FF" w14:textId="77777777" w:rsidTr="006725DE">
        <w:trPr>
          <w:trHeight w:val="557"/>
        </w:trPr>
        <w:tc>
          <w:tcPr>
            <w:tcW w:w="2235" w:type="dxa"/>
            <w:shd w:val="clear" w:color="auto" w:fill="auto"/>
            <w:tcMar>
              <w:top w:w="80" w:type="dxa"/>
              <w:left w:w="80" w:type="dxa"/>
              <w:bottom w:w="80" w:type="dxa"/>
              <w:right w:w="80" w:type="dxa"/>
            </w:tcMar>
          </w:tcPr>
          <w:p w14:paraId="5B7BE42F" w14:textId="77777777" w:rsidR="006F3D0C" w:rsidRPr="006F3D0C" w:rsidRDefault="006F3D0C" w:rsidP="006F3D0C">
            <w:pPr>
              <w:pStyle w:val="Body"/>
              <w:spacing w:after="0" w:line="240" w:lineRule="auto"/>
              <w:rPr>
                <w:b/>
                <w:bCs/>
                <w:sz w:val="24"/>
                <w:szCs w:val="24"/>
                <w:lang w:val="en-US"/>
              </w:rPr>
            </w:pPr>
          </w:p>
        </w:tc>
        <w:tc>
          <w:tcPr>
            <w:tcW w:w="2603" w:type="dxa"/>
            <w:shd w:val="clear" w:color="auto" w:fill="auto"/>
            <w:tcMar>
              <w:top w:w="80" w:type="dxa"/>
              <w:left w:w="80" w:type="dxa"/>
              <w:bottom w:w="80" w:type="dxa"/>
              <w:right w:w="80" w:type="dxa"/>
            </w:tcMar>
          </w:tcPr>
          <w:p w14:paraId="3AEDB997" w14:textId="489F0068" w:rsidR="006F3D0C" w:rsidRPr="006725DE" w:rsidRDefault="006F3D0C" w:rsidP="006F3D0C">
            <w:pPr>
              <w:pStyle w:val="Body"/>
              <w:spacing w:after="0" w:line="240" w:lineRule="auto"/>
              <w:rPr>
                <w:sz w:val="24"/>
                <w:szCs w:val="24"/>
                <w:lang w:val="en-US"/>
              </w:rPr>
            </w:pPr>
            <w:r w:rsidRPr="006725DE">
              <w:rPr>
                <w:sz w:val="24"/>
                <w:szCs w:val="24"/>
                <w:lang w:val="en-US"/>
              </w:rPr>
              <w:t xml:space="preserve">An understanding of Safeguarding and its requirements in a </w:t>
            </w:r>
            <w:r w:rsidR="00CC0743" w:rsidRPr="00CC0743">
              <w:rPr>
                <w:sz w:val="24"/>
                <w:szCs w:val="24"/>
                <w:lang w:val="en-US"/>
              </w:rPr>
              <w:t>c</w:t>
            </w:r>
            <w:r w:rsidRPr="00CC0743">
              <w:rPr>
                <w:sz w:val="24"/>
                <w:szCs w:val="24"/>
                <w:lang w:val="en-US"/>
              </w:rPr>
              <w:t xml:space="preserve">hurch </w:t>
            </w:r>
            <w:r w:rsidRPr="006725DE">
              <w:rPr>
                <w:sz w:val="24"/>
                <w:szCs w:val="24"/>
                <w:lang w:val="en-US"/>
              </w:rPr>
              <w:t>context</w:t>
            </w:r>
          </w:p>
        </w:tc>
        <w:tc>
          <w:tcPr>
            <w:tcW w:w="3208" w:type="dxa"/>
            <w:shd w:val="clear" w:color="auto" w:fill="auto"/>
            <w:tcMar>
              <w:top w:w="80" w:type="dxa"/>
              <w:left w:w="80" w:type="dxa"/>
              <w:bottom w:w="80" w:type="dxa"/>
              <w:right w:w="80" w:type="dxa"/>
            </w:tcMar>
          </w:tcPr>
          <w:p w14:paraId="4CF59984" w14:textId="77777777" w:rsidR="006F3D0C" w:rsidRPr="006725DE" w:rsidRDefault="006F3D0C" w:rsidP="006F3D0C">
            <w:pPr>
              <w:pStyle w:val="Body"/>
              <w:spacing w:after="0" w:line="240" w:lineRule="auto"/>
              <w:rPr>
                <w:sz w:val="24"/>
                <w:szCs w:val="24"/>
                <w:lang w:val="en-US"/>
              </w:rPr>
            </w:pPr>
          </w:p>
        </w:tc>
        <w:tc>
          <w:tcPr>
            <w:tcW w:w="1418" w:type="dxa"/>
            <w:shd w:val="clear" w:color="auto" w:fill="auto"/>
            <w:tcMar>
              <w:top w:w="80" w:type="dxa"/>
              <w:left w:w="80" w:type="dxa"/>
              <w:bottom w:w="80" w:type="dxa"/>
              <w:right w:w="80" w:type="dxa"/>
            </w:tcMar>
          </w:tcPr>
          <w:p w14:paraId="050F379F" w14:textId="77777777" w:rsidR="006F3D0C" w:rsidRPr="006725DE" w:rsidRDefault="006F3D0C" w:rsidP="006F3D0C">
            <w:pPr>
              <w:pStyle w:val="Body"/>
              <w:spacing w:after="0" w:line="240" w:lineRule="auto"/>
              <w:rPr>
                <w:sz w:val="24"/>
                <w:szCs w:val="24"/>
                <w:lang w:val="en-US"/>
              </w:rPr>
            </w:pPr>
            <w:r w:rsidRPr="006725DE">
              <w:rPr>
                <w:sz w:val="24"/>
                <w:szCs w:val="24"/>
                <w:lang w:val="en-US"/>
              </w:rPr>
              <w:t>A I</w:t>
            </w:r>
          </w:p>
        </w:tc>
      </w:tr>
      <w:tr w:rsidR="006F3D0C" w:rsidRPr="00E765BA" w14:paraId="0C2F93D9" w14:textId="77777777" w:rsidTr="006725DE">
        <w:trPr>
          <w:trHeight w:val="557"/>
        </w:trPr>
        <w:tc>
          <w:tcPr>
            <w:tcW w:w="2235" w:type="dxa"/>
            <w:shd w:val="clear" w:color="auto" w:fill="auto"/>
            <w:tcMar>
              <w:top w:w="80" w:type="dxa"/>
              <w:left w:w="80" w:type="dxa"/>
              <w:bottom w:w="80" w:type="dxa"/>
              <w:right w:w="80" w:type="dxa"/>
            </w:tcMar>
          </w:tcPr>
          <w:p w14:paraId="1FB5FE0F" w14:textId="77777777" w:rsidR="006F3D0C" w:rsidRPr="006F3D0C" w:rsidRDefault="006F3D0C" w:rsidP="006F3D0C">
            <w:pPr>
              <w:pStyle w:val="Body"/>
              <w:spacing w:after="0" w:line="240" w:lineRule="auto"/>
              <w:rPr>
                <w:b/>
                <w:bCs/>
                <w:sz w:val="24"/>
                <w:szCs w:val="24"/>
                <w:lang w:val="en-US"/>
              </w:rPr>
            </w:pPr>
          </w:p>
        </w:tc>
        <w:tc>
          <w:tcPr>
            <w:tcW w:w="2603" w:type="dxa"/>
            <w:shd w:val="clear" w:color="auto" w:fill="auto"/>
            <w:tcMar>
              <w:top w:w="80" w:type="dxa"/>
              <w:left w:w="80" w:type="dxa"/>
              <w:bottom w:w="80" w:type="dxa"/>
              <w:right w:w="80" w:type="dxa"/>
            </w:tcMar>
          </w:tcPr>
          <w:p w14:paraId="23E057CC" w14:textId="5752AA30" w:rsidR="006F3D0C" w:rsidRPr="006725DE" w:rsidRDefault="006F3D0C" w:rsidP="006F3D0C">
            <w:pPr>
              <w:pStyle w:val="Body"/>
              <w:spacing w:after="0" w:line="240" w:lineRule="auto"/>
              <w:rPr>
                <w:sz w:val="24"/>
                <w:szCs w:val="24"/>
                <w:lang w:val="en-US"/>
              </w:rPr>
            </w:pPr>
            <w:r w:rsidRPr="006725DE">
              <w:rPr>
                <w:sz w:val="24"/>
                <w:szCs w:val="24"/>
                <w:lang w:val="en-US"/>
              </w:rPr>
              <w:t>Experience of / understanding of GDPR</w:t>
            </w:r>
          </w:p>
        </w:tc>
        <w:tc>
          <w:tcPr>
            <w:tcW w:w="3208" w:type="dxa"/>
            <w:shd w:val="clear" w:color="auto" w:fill="auto"/>
            <w:tcMar>
              <w:top w:w="80" w:type="dxa"/>
              <w:left w:w="80" w:type="dxa"/>
              <w:bottom w:w="80" w:type="dxa"/>
              <w:right w:w="80" w:type="dxa"/>
            </w:tcMar>
          </w:tcPr>
          <w:p w14:paraId="7094F87C" w14:textId="77777777" w:rsidR="006F3D0C" w:rsidRPr="006725DE" w:rsidRDefault="006F3D0C" w:rsidP="006F3D0C">
            <w:pPr>
              <w:pStyle w:val="Body"/>
              <w:spacing w:after="0" w:line="240" w:lineRule="auto"/>
              <w:rPr>
                <w:sz w:val="24"/>
                <w:szCs w:val="24"/>
                <w:lang w:val="en-US"/>
              </w:rPr>
            </w:pPr>
          </w:p>
        </w:tc>
        <w:tc>
          <w:tcPr>
            <w:tcW w:w="1418" w:type="dxa"/>
            <w:shd w:val="clear" w:color="auto" w:fill="auto"/>
            <w:tcMar>
              <w:top w:w="80" w:type="dxa"/>
              <w:left w:w="80" w:type="dxa"/>
              <w:bottom w:w="80" w:type="dxa"/>
              <w:right w:w="80" w:type="dxa"/>
            </w:tcMar>
          </w:tcPr>
          <w:p w14:paraId="1E0DA2E9" w14:textId="77777777" w:rsidR="006F3D0C" w:rsidRPr="006725DE" w:rsidRDefault="006F3D0C" w:rsidP="006F3D0C">
            <w:pPr>
              <w:pStyle w:val="Body"/>
              <w:spacing w:after="0" w:line="240" w:lineRule="auto"/>
              <w:rPr>
                <w:sz w:val="24"/>
                <w:szCs w:val="24"/>
                <w:lang w:val="en-US"/>
              </w:rPr>
            </w:pPr>
            <w:r w:rsidRPr="006725DE">
              <w:rPr>
                <w:sz w:val="24"/>
                <w:szCs w:val="24"/>
                <w:lang w:val="en-US"/>
              </w:rPr>
              <w:t>A I</w:t>
            </w:r>
          </w:p>
        </w:tc>
      </w:tr>
      <w:tr w:rsidR="00490D38" w:rsidRPr="00E765BA" w14:paraId="63E6A91B" w14:textId="77777777" w:rsidTr="006725DE">
        <w:trPr>
          <w:trHeight w:val="557"/>
        </w:trPr>
        <w:tc>
          <w:tcPr>
            <w:tcW w:w="2235" w:type="dxa"/>
            <w:shd w:val="clear" w:color="auto" w:fill="auto"/>
            <w:tcMar>
              <w:top w:w="80" w:type="dxa"/>
              <w:left w:w="80" w:type="dxa"/>
              <w:bottom w:w="80" w:type="dxa"/>
              <w:right w:w="80" w:type="dxa"/>
            </w:tcMar>
          </w:tcPr>
          <w:p w14:paraId="016BE4A8" w14:textId="77777777" w:rsidR="00490D38" w:rsidRPr="006F3D0C" w:rsidRDefault="00490D38" w:rsidP="006F3D0C">
            <w:pPr>
              <w:pStyle w:val="Body"/>
              <w:spacing w:after="0" w:line="240" w:lineRule="auto"/>
              <w:rPr>
                <w:b/>
                <w:bCs/>
                <w:sz w:val="24"/>
                <w:szCs w:val="24"/>
                <w:lang w:val="en-US"/>
              </w:rPr>
            </w:pPr>
          </w:p>
        </w:tc>
        <w:tc>
          <w:tcPr>
            <w:tcW w:w="2603" w:type="dxa"/>
            <w:shd w:val="clear" w:color="auto" w:fill="auto"/>
            <w:tcMar>
              <w:top w:w="80" w:type="dxa"/>
              <w:left w:w="80" w:type="dxa"/>
              <w:bottom w:w="80" w:type="dxa"/>
              <w:right w:w="80" w:type="dxa"/>
            </w:tcMar>
          </w:tcPr>
          <w:p w14:paraId="232FC452" w14:textId="5ED91683" w:rsidR="00490D38" w:rsidRPr="00DA304C" w:rsidRDefault="00490D38" w:rsidP="006F3D0C">
            <w:pPr>
              <w:pStyle w:val="Body"/>
              <w:spacing w:after="0" w:line="240" w:lineRule="auto"/>
              <w:rPr>
                <w:sz w:val="24"/>
                <w:szCs w:val="24"/>
                <w:lang w:val="en-US"/>
              </w:rPr>
            </w:pPr>
            <w:r w:rsidRPr="00DA304C">
              <w:rPr>
                <w:sz w:val="24"/>
                <w:szCs w:val="24"/>
              </w:rPr>
              <w:t>Experience of working with children and young people</w:t>
            </w:r>
          </w:p>
        </w:tc>
        <w:tc>
          <w:tcPr>
            <w:tcW w:w="3208" w:type="dxa"/>
            <w:shd w:val="clear" w:color="auto" w:fill="auto"/>
            <w:tcMar>
              <w:top w:w="80" w:type="dxa"/>
              <w:left w:w="80" w:type="dxa"/>
              <w:bottom w:w="80" w:type="dxa"/>
              <w:right w:w="80" w:type="dxa"/>
            </w:tcMar>
          </w:tcPr>
          <w:p w14:paraId="7A8B359C" w14:textId="77777777" w:rsidR="00490D38" w:rsidRPr="00DA304C" w:rsidRDefault="00490D38" w:rsidP="006F3D0C">
            <w:pPr>
              <w:pStyle w:val="Body"/>
              <w:spacing w:after="0" w:line="240" w:lineRule="auto"/>
              <w:rPr>
                <w:sz w:val="24"/>
                <w:szCs w:val="24"/>
                <w:lang w:val="en-US"/>
              </w:rPr>
            </w:pPr>
          </w:p>
        </w:tc>
        <w:tc>
          <w:tcPr>
            <w:tcW w:w="1418" w:type="dxa"/>
            <w:shd w:val="clear" w:color="auto" w:fill="auto"/>
            <w:tcMar>
              <w:top w:w="80" w:type="dxa"/>
              <w:left w:w="80" w:type="dxa"/>
              <w:bottom w:w="80" w:type="dxa"/>
              <w:right w:w="80" w:type="dxa"/>
            </w:tcMar>
          </w:tcPr>
          <w:p w14:paraId="49949360" w14:textId="2521DC92" w:rsidR="00490D38" w:rsidRPr="00DA304C" w:rsidRDefault="00490D38" w:rsidP="006F3D0C">
            <w:pPr>
              <w:pStyle w:val="Body"/>
              <w:spacing w:after="0" w:line="240" w:lineRule="auto"/>
              <w:rPr>
                <w:sz w:val="24"/>
                <w:szCs w:val="24"/>
                <w:lang w:val="en-US"/>
              </w:rPr>
            </w:pPr>
            <w:r w:rsidRPr="00DA304C">
              <w:rPr>
                <w:sz w:val="24"/>
                <w:szCs w:val="24"/>
                <w:lang w:val="en-US"/>
              </w:rPr>
              <w:t>A I</w:t>
            </w:r>
          </w:p>
        </w:tc>
      </w:tr>
      <w:tr w:rsidR="00490D38" w:rsidRPr="00E765BA" w14:paraId="6EB8EA8F" w14:textId="77777777" w:rsidTr="006725DE">
        <w:trPr>
          <w:trHeight w:val="557"/>
        </w:trPr>
        <w:tc>
          <w:tcPr>
            <w:tcW w:w="2235" w:type="dxa"/>
            <w:shd w:val="clear" w:color="auto" w:fill="auto"/>
            <w:tcMar>
              <w:top w:w="80" w:type="dxa"/>
              <w:left w:w="80" w:type="dxa"/>
              <w:bottom w:w="80" w:type="dxa"/>
              <w:right w:w="80" w:type="dxa"/>
            </w:tcMar>
          </w:tcPr>
          <w:p w14:paraId="55A96443" w14:textId="77777777" w:rsidR="00490D38" w:rsidRPr="006F3D0C" w:rsidRDefault="00490D38" w:rsidP="006F3D0C">
            <w:pPr>
              <w:pStyle w:val="Body"/>
              <w:spacing w:after="0" w:line="240" w:lineRule="auto"/>
              <w:rPr>
                <w:b/>
                <w:bCs/>
                <w:sz w:val="24"/>
                <w:szCs w:val="24"/>
                <w:lang w:val="en-US"/>
              </w:rPr>
            </w:pPr>
          </w:p>
        </w:tc>
        <w:tc>
          <w:tcPr>
            <w:tcW w:w="2603" w:type="dxa"/>
            <w:shd w:val="clear" w:color="auto" w:fill="auto"/>
            <w:tcMar>
              <w:top w:w="80" w:type="dxa"/>
              <w:left w:w="80" w:type="dxa"/>
              <w:bottom w:w="80" w:type="dxa"/>
              <w:right w:w="80" w:type="dxa"/>
            </w:tcMar>
          </w:tcPr>
          <w:p w14:paraId="5E783481" w14:textId="77777777" w:rsidR="00490D38" w:rsidRPr="00DA304C" w:rsidRDefault="00490D38" w:rsidP="006F3D0C">
            <w:pPr>
              <w:pStyle w:val="Body"/>
              <w:spacing w:after="0" w:line="240" w:lineRule="auto"/>
              <w:rPr>
                <w:sz w:val="24"/>
                <w:szCs w:val="24"/>
                <w:lang w:val="en-US"/>
              </w:rPr>
            </w:pPr>
          </w:p>
        </w:tc>
        <w:tc>
          <w:tcPr>
            <w:tcW w:w="3208" w:type="dxa"/>
            <w:shd w:val="clear" w:color="auto" w:fill="auto"/>
            <w:tcMar>
              <w:top w:w="80" w:type="dxa"/>
              <w:left w:w="80" w:type="dxa"/>
              <w:bottom w:w="80" w:type="dxa"/>
              <w:right w:w="80" w:type="dxa"/>
            </w:tcMar>
          </w:tcPr>
          <w:p w14:paraId="448334B8" w14:textId="21F7B6E1" w:rsidR="00490D38" w:rsidRPr="00DA304C" w:rsidRDefault="00490D38" w:rsidP="006F3D0C">
            <w:pPr>
              <w:pStyle w:val="Body"/>
              <w:spacing w:after="0" w:line="240" w:lineRule="auto"/>
              <w:rPr>
                <w:sz w:val="24"/>
                <w:szCs w:val="24"/>
                <w:lang w:val="en-US"/>
              </w:rPr>
            </w:pPr>
            <w:r w:rsidRPr="00DA304C">
              <w:rPr>
                <w:sz w:val="24"/>
                <w:szCs w:val="24"/>
              </w:rPr>
              <w:t>Experience of event organisation or project management</w:t>
            </w:r>
          </w:p>
        </w:tc>
        <w:tc>
          <w:tcPr>
            <w:tcW w:w="1418" w:type="dxa"/>
            <w:shd w:val="clear" w:color="auto" w:fill="auto"/>
            <w:tcMar>
              <w:top w:w="80" w:type="dxa"/>
              <w:left w:w="80" w:type="dxa"/>
              <w:bottom w:w="80" w:type="dxa"/>
              <w:right w:w="80" w:type="dxa"/>
            </w:tcMar>
          </w:tcPr>
          <w:p w14:paraId="788A5A58" w14:textId="03C1928A" w:rsidR="00490D38" w:rsidRPr="00DA304C" w:rsidRDefault="00490D38" w:rsidP="006F3D0C">
            <w:pPr>
              <w:pStyle w:val="Body"/>
              <w:spacing w:after="0" w:line="240" w:lineRule="auto"/>
              <w:rPr>
                <w:sz w:val="24"/>
                <w:szCs w:val="24"/>
                <w:lang w:val="en-US"/>
              </w:rPr>
            </w:pPr>
            <w:r w:rsidRPr="00DA304C">
              <w:rPr>
                <w:sz w:val="24"/>
                <w:szCs w:val="24"/>
                <w:lang w:val="en-US"/>
              </w:rPr>
              <w:t>A I</w:t>
            </w:r>
          </w:p>
        </w:tc>
      </w:tr>
      <w:tr w:rsidR="00490D38" w:rsidRPr="00E765BA" w14:paraId="148046A2" w14:textId="77777777" w:rsidTr="006725DE">
        <w:trPr>
          <w:trHeight w:val="557"/>
        </w:trPr>
        <w:tc>
          <w:tcPr>
            <w:tcW w:w="2235" w:type="dxa"/>
            <w:shd w:val="clear" w:color="auto" w:fill="auto"/>
            <w:tcMar>
              <w:top w:w="80" w:type="dxa"/>
              <w:left w:w="80" w:type="dxa"/>
              <w:bottom w:w="80" w:type="dxa"/>
              <w:right w:w="80" w:type="dxa"/>
            </w:tcMar>
          </w:tcPr>
          <w:p w14:paraId="5440BAC3" w14:textId="77777777" w:rsidR="00490D38" w:rsidRPr="006F3D0C" w:rsidRDefault="00490D38" w:rsidP="006F3D0C">
            <w:pPr>
              <w:pStyle w:val="Body"/>
              <w:spacing w:after="0" w:line="240" w:lineRule="auto"/>
              <w:rPr>
                <w:b/>
                <w:bCs/>
                <w:sz w:val="24"/>
                <w:szCs w:val="24"/>
                <w:lang w:val="en-US"/>
              </w:rPr>
            </w:pPr>
          </w:p>
        </w:tc>
        <w:tc>
          <w:tcPr>
            <w:tcW w:w="2603" w:type="dxa"/>
            <w:shd w:val="clear" w:color="auto" w:fill="auto"/>
            <w:tcMar>
              <w:top w:w="80" w:type="dxa"/>
              <w:left w:w="80" w:type="dxa"/>
              <w:bottom w:w="80" w:type="dxa"/>
              <w:right w:w="80" w:type="dxa"/>
            </w:tcMar>
          </w:tcPr>
          <w:p w14:paraId="5249A01C" w14:textId="77777777" w:rsidR="00490D38" w:rsidRPr="00DA304C" w:rsidRDefault="00490D38" w:rsidP="006F3D0C">
            <w:pPr>
              <w:pStyle w:val="Body"/>
              <w:spacing w:after="0" w:line="240" w:lineRule="auto"/>
              <w:rPr>
                <w:sz w:val="24"/>
                <w:szCs w:val="24"/>
                <w:lang w:val="en-US"/>
              </w:rPr>
            </w:pPr>
          </w:p>
        </w:tc>
        <w:tc>
          <w:tcPr>
            <w:tcW w:w="3208" w:type="dxa"/>
            <w:shd w:val="clear" w:color="auto" w:fill="auto"/>
            <w:tcMar>
              <w:top w:w="80" w:type="dxa"/>
              <w:left w:w="80" w:type="dxa"/>
              <w:bottom w:w="80" w:type="dxa"/>
              <w:right w:w="80" w:type="dxa"/>
            </w:tcMar>
          </w:tcPr>
          <w:p w14:paraId="6D9020C5" w14:textId="065F7E32" w:rsidR="00490D38" w:rsidRPr="00DA304C" w:rsidRDefault="00490D38" w:rsidP="006F3D0C">
            <w:pPr>
              <w:pStyle w:val="Body"/>
              <w:spacing w:after="0" w:line="240" w:lineRule="auto"/>
              <w:rPr>
                <w:sz w:val="24"/>
                <w:szCs w:val="24"/>
                <w:lang w:val="en-US"/>
              </w:rPr>
            </w:pPr>
            <w:r w:rsidRPr="00DA304C">
              <w:rPr>
                <w:sz w:val="24"/>
                <w:szCs w:val="24"/>
              </w:rPr>
              <w:t>Experience of training others</w:t>
            </w:r>
          </w:p>
        </w:tc>
        <w:tc>
          <w:tcPr>
            <w:tcW w:w="1418" w:type="dxa"/>
            <w:shd w:val="clear" w:color="auto" w:fill="auto"/>
            <w:tcMar>
              <w:top w:w="80" w:type="dxa"/>
              <w:left w:w="80" w:type="dxa"/>
              <w:bottom w:w="80" w:type="dxa"/>
              <w:right w:w="80" w:type="dxa"/>
            </w:tcMar>
          </w:tcPr>
          <w:p w14:paraId="4D461429" w14:textId="26288D36" w:rsidR="00490D38" w:rsidRPr="00DA304C" w:rsidRDefault="00490D38" w:rsidP="006F3D0C">
            <w:pPr>
              <w:pStyle w:val="Body"/>
              <w:spacing w:after="0" w:line="240" w:lineRule="auto"/>
              <w:rPr>
                <w:sz w:val="24"/>
                <w:szCs w:val="24"/>
                <w:lang w:val="en-US"/>
              </w:rPr>
            </w:pPr>
            <w:r w:rsidRPr="00DA304C">
              <w:rPr>
                <w:sz w:val="24"/>
                <w:szCs w:val="24"/>
                <w:lang w:val="en-US"/>
              </w:rPr>
              <w:t>A I</w:t>
            </w:r>
          </w:p>
        </w:tc>
      </w:tr>
      <w:tr w:rsidR="003175D3" w:rsidRPr="00E765BA" w14:paraId="6C895D41" w14:textId="77777777" w:rsidTr="006725DE">
        <w:trPr>
          <w:trHeight w:val="557"/>
        </w:trPr>
        <w:tc>
          <w:tcPr>
            <w:tcW w:w="2235" w:type="dxa"/>
            <w:shd w:val="clear" w:color="auto" w:fill="auto"/>
            <w:tcMar>
              <w:top w:w="80" w:type="dxa"/>
              <w:left w:w="80" w:type="dxa"/>
              <w:bottom w:w="80" w:type="dxa"/>
              <w:right w:w="80" w:type="dxa"/>
            </w:tcMar>
          </w:tcPr>
          <w:p w14:paraId="09AAA526" w14:textId="77777777" w:rsidR="003175D3" w:rsidRPr="006F3D0C" w:rsidRDefault="003175D3" w:rsidP="006F3D0C">
            <w:pPr>
              <w:pStyle w:val="Body"/>
              <w:spacing w:after="0" w:line="240" w:lineRule="auto"/>
              <w:rPr>
                <w:b/>
                <w:bCs/>
                <w:sz w:val="24"/>
                <w:szCs w:val="24"/>
                <w:lang w:val="en-US"/>
              </w:rPr>
            </w:pPr>
          </w:p>
        </w:tc>
        <w:tc>
          <w:tcPr>
            <w:tcW w:w="2603" w:type="dxa"/>
            <w:shd w:val="clear" w:color="auto" w:fill="auto"/>
            <w:tcMar>
              <w:top w:w="80" w:type="dxa"/>
              <w:left w:w="80" w:type="dxa"/>
              <w:bottom w:w="80" w:type="dxa"/>
              <w:right w:w="80" w:type="dxa"/>
            </w:tcMar>
          </w:tcPr>
          <w:p w14:paraId="728E5D05" w14:textId="77777777" w:rsidR="003175D3" w:rsidRPr="00DA304C" w:rsidRDefault="003175D3" w:rsidP="006F3D0C">
            <w:pPr>
              <w:pStyle w:val="Body"/>
              <w:spacing w:after="0" w:line="240" w:lineRule="auto"/>
              <w:rPr>
                <w:sz w:val="24"/>
                <w:szCs w:val="24"/>
                <w:lang w:val="en-US"/>
              </w:rPr>
            </w:pPr>
          </w:p>
        </w:tc>
        <w:tc>
          <w:tcPr>
            <w:tcW w:w="3208" w:type="dxa"/>
            <w:shd w:val="clear" w:color="auto" w:fill="auto"/>
            <w:tcMar>
              <w:top w:w="80" w:type="dxa"/>
              <w:left w:w="80" w:type="dxa"/>
              <w:bottom w:w="80" w:type="dxa"/>
              <w:right w:w="80" w:type="dxa"/>
            </w:tcMar>
          </w:tcPr>
          <w:p w14:paraId="5A938E30" w14:textId="7B23D24D" w:rsidR="003175D3" w:rsidRPr="00AF2AA7" w:rsidRDefault="003175D3" w:rsidP="006F3D0C">
            <w:pPr>
              <w:pStyle w:val="Body"/>
              <w:spacing w:after="0" w:line="240" w:lineRule="auto"/>
              <w:rPr>
                <w:sz w:val="24"/>
                <w:szCs w:val="24"/>
              </w:rPr>
            </w:pPr>
            <w:r w:rsidRPr="00AF2AA7">
              <w:rPr>
                <w:sz w:val="24"/>
                <w:szCs w:val="24"/>
              </w:rPr>
              <w:t>Experience of applying for grants</w:t>
            </w:r>
          </w:p>
        </w:tc>
        <w:tc>
          <w:tcPr>
            <w:tcW w:w="1418" w:type="dxa"/>
            <w:shd w:val="clear" w:color="auto" w:fill="auto"/>
            <w:tcMar>
              <w:top w:w="80" w:type="dxa"/>
              <w:left w:w="80" w:type="dxa"/>
              <w:bottom w:w="80" w:type="dxa"/>
              <w:right w:w="80" w:type="dxa"/>
            </w:tcMar>
          </w:tcPr>
          <w:p w14:paraId="69C2AD90" w14:textId="64247500" w:rsidR="003175D3" w:rsidRPr="00AF2AA7" w:rsidRDefault="003175D3" w:rsidP="006F3D0C">
            <w:pPr>
              <w:pStyle w:val="Body"/>
              <w:spacing w:after="0" w:line="240" w:lineRule="auto"/>
              <w:rPr>
                <w:sz w:val="24"/>
                <w:szCs w:val="24"/>
                <w:lang w:val="en-US"/>
              </w:rPr>
            </w:pPr>
            <w:r w:rsidRPr="00AF2AA7">
              <w:rPr>
                <w:sz w:val="24"/>
                <w:szCs w:val="24"/>
                <w:lang w:val="en-US"/>
              </w:rPr>
              <w:t>A I</w:t>
            </w:r>
          </w:p>
        </w:tc>
      </w:tr>
      <w:tr w:rsidR="006F3D0C" w:rsidRPr="0036328B" w14:paraId="030E8680" w14:textId="77777777" w:rsidTr="006725DE">
        <w:trPr>
          <w:trHeight w:val="557"/>
        </w:trPr>
        <w:tc>
          <w:tcPr>
            <w:tcW w:w="2235" w:type="dxa"/>
            <w:shd w:val="clear" w:color="auto" w:fill="auto"/>
            <w:tcMar>
              <w:top w:w="80" w:type="dxa"/>
              <w:left w:w="80" w:type="dxa"/>
              <w:bottom w:w="80" w:type="dxa"/>
              <w:right w:w="80" w:type="dxa"/>
            </w:tcMar>
          </w:tcPr>
          <w:p w14:paraId="18479F16" w14:textId="77777777" w:rsidR="006F3D0C" w:rsidRPr="006725DE" w:rsidRDefault="006F3D0C" w:rsidP="006F3D0C">
            <w:pPr>
              <w:pStyle w:val="Body"/>
              <w:spacing w:after="0" w:line="240" w:lineRule="auto"/>
              <w:rPr>
                <w:b/>
                <w:bCs/>
                <w:sz w:val="24"/>
                <w:szCs w:val="24"/>
                <w:lang w:val="en-US"/>
              </w:rPr>
            </w:pPr>
            <w:r w:rsidRPr="006725DE">
              <w:rPr>
                <w:b/>
                <w:bCs/>
                <w:sz w:val="24"/>
                <w:szCs w:val="24"/>
                <w:lang w:val="en-US"/>
              </w:rPr>
              <w:lastRenderedPageBreak/>
              <w:t xml:space="preserve">Special </w:t>
            </w:r>
          </w:p>
          <w:p w14:paraId="0EAECBC3" w14:textId="77777777" w:rsidR="006F3D0C" w:rsidRPr="006725DE" w:rsidRDefault="006F3D0C" w:rsidP="006F3D0C">
            <w:pPr>
              <w:pStyle w:val="Body"/>
              <w:spacing w:after="0" w:line="240" w:lineRule="auto"/>
              <w:rPr>
                <w:b/>
                <w:bCs/>
                <w:sz w:val="24"/>
                <w:szCs w:val="24"/>
                <w:lang w:val="en-US"/>
              </w:rPr>
            </w:pPr>
            <w:r w:rsidRPr="006725DE">
              <w:rPr>
                <w:b/>
                <w:bCs/>
                <w:sz w:val="24"/>
                <w:szCs w:val="24"/>
                <w:lang w:val="en-US"/>
              </w:rPr>
              <w:t>Knowledge &amp;</w:t>
            </w:r>
          </w:p>
          <w:p w14:paraId="62CBB73A" w14:textId="77777777" w:rsidR="006F3D0C" w:rsidRPr="006725DE" w:rsidRDefault="006F3D0C" w:rsidP="006F3D0C">
            <w:pPr>
              <w:pStyle w:val="Body"/>
              <w:spacing w:after="0" w:line="240" w:lineRule="auto"/>
              <w:rPr>
                <w:b/>
                <w:bCs/>
                <w:sz w:val="24"/>
                <w:szCs w:val="24"/>
                <w:lang w:val="en-US"/>
              </w:rPr>
            </w:pPr>
            <w:r w:rsidRPr="006725DE">
              <w:rPr>
                <w:b/>
                <w:bCs/>
                <w:sz w:val="24"/>
                <w:szCs w:val="24"/>
                <w:lang w:val="en-US"/>
              </w:rPr>
              <w:t xml:space="preserve">Skills  </w:t>
            </w:r>
          </w:p>
        </w:tc>
        <w:tc>
          <w:tcPr>
            <w:tcW w:w="2603" w:type="dxa"/>
            <w:shd w:val="clear" w:color="auto" w:fill="auto"/>
            <w:tcMar>
              <w:top w:w="80" w:type="dxa"/>
              <w:left w:w="80" w:type="dxa"/>
              <w:bottom w:w="80" w:type="dxa"/>
              <w:right w:w="80" w:type="dxa"/>
            </w:tcMar>
          </w:tcPr>
          <w:p w14:paraId="3C411F89" w14:textId="77777777" w:rsidR="006F3D0C" w:rsidRPr="006725DE" w:rsidRDefault="006F3D0C" w:rsidP="006F3D0C">
            <w:pPr>
              <w:pStyle w:val="Body"/>
              <w:spacing w:after="0" w:line="240" w:lineRule="auto"/>
              <w:rPr>
                <w:sz w:val="24"/>
                <w:szCs w:val="24"/>
                <w:lang w:val="en-US"/>
              </w:rPr>
            </w:pPr>
            <w:r w:rsidRPr="006725DE">
              <w:rPr>
                <w:sz w:val="24"/>
                <w:szCs w:val="24"/>
                <w:lang w:val="en-US"/>
              </w:rPr>
              <w:t>Team worker</w:t>
            </w:r>
          </w:p>
        </w:tc>
        <w:tc>
          <w:tcPr>
            <w:tcW w:w="3208" w:type="dxa"/>
            <w:shd w:val="clear" w:color="auto" w:fill="auto"/>
            <w:tcMar>
              <w:top w:w="80" w:type="dxa"/>
              <w:left w:w="80" w:type="dxa"/>
              <w:bottom w:w="80" w:type="dxa"/>
              <w:right w:w="80" w:type="dxa"/>
            </w:tcMar>
          </w:tcPr>
          <w:p w14:paraId="2963A117" w14:textId="77777777" w:rsidR="006F3D0C" w:rsidRPr="006725DE" w:rsidRDefault="006F3D0C" w:rsidP="006F3D0C">
            <w:pPr>
              <w:pStyle w:val="Body"/>
              <w:spacing w:after="0" w:line="240" w:lineRule="auto"/>
              <w:rPr>
                <w:sz w:val="24"/>
                <w:szCs w:val="24"/>
                <w:lang w:val="en-US"/>
              </w:rPr>
            </w:pPr>
          </w:p>
        </w:tc>
        <w:tc>
          <w:tcPr>
            <w:tcW w:w="1418" w:type="dxa"/>
            <w:shd w:val="clear" w:color="auto" w:fill="auto"/>
            <w:tcMar>
              <w:top w:w="80" w:type="dxa"/>
              <w:left w:w="80" w:type="dxa"/>
              <w:bottom w:w="80" w:type="dxa"/>
              <w:right w:w="80" w:type="dxa"/>
            </w:tcMar>
          </w:tcPr>
          <w:p w14:paraId="6E27AC6B" w14:textId="77777777" w:rsidR="006F3D0C" w:rsidRPr="006725DE" w:rsidRDefault="006F3D0C" w:rsidP="006F3D0C">
            <w:pPr>
              <w:pStyle w:val="Body"/>
              <w:spacing w:after="0" w:line="240" w:lineRule="auto"/>
              <w:rPr>
                <w:sz w:val="24"/>
                <w:szCs w:val="24"/>
                <w:lang w:val="en-US"/>
              </w:rPr>
            </w:pPr>
            <w:r w:rsidRPr="006725DE">
              <w:rPr>
                <w:sz w:val="24"/>
                <w:szCs w:val="24"/>
                <w:lang w:val="en-US"/>
              </w:rPr>
              <w:t xml:space="preserve">A I </w:t>
            </w:r>
          </w:p>
        </w:tc>
      </w:tr>
      <w:tr w:rsidR="006F3D0C" w:rsidRPr="0036328B" w14:paraId="4CBABE10" w14:textId="77777777" w:rsidTr="00E973C4">
        <w:trPr>
          <w:trHeight w:val="478"/>
        </w:trPr>
        <w:tc>
          <w:tcPr>
            <w:tcW w:w="2235" w:type="dxa"/>
            <w:shd w:val="clear" w:color="auto" w:fill="auto"/>
            <w:tcMar>
              <w:top w:w="80" w:type="dxa"/>
              <w:left w:w="80" w:type="dxa"/>
              <w:bottom w:w="80" w:type="dxa"/>
              <w:right w:w="80" w:type="dxa"/>
            </w:tcMar>
          </w:tcPr>
          <w:p w14:paraId="5F4A9944" w14:textId="77777777" w:rsidR="006F3D0C" w:rsidRPr="006725DE" w:rsidRDefault="006F3D0C" w:rsidP="006F3D0C">
            <w:pPr>
              <w:pStyle w:val="Body"/>
              <w:spacing w:after="0" w:line="240" w:lineRule="auto"/>
              <w:rPr>
                <w:b/>
                <w:bCs/>
                <w:sz w:val="24"/>
                <w:szCs w:val="24"/>
                <w:lang w:val="en-US"/>
              </w:rPr>
            </w:pPr>
          </w:p>
        </w:tc>
        <w:tc>
          <w:tcPr>
            <w:tcW w:w="2603" w:type="dxa"/>
            <w:shd w:val="clear" w:color="auto" w:fill="auto"/>
            <w:tcMar>
              <w:top w:w="80" w:type="dxa"/>
              <w:left w:w="80" w:type="dxa"/>
              <w:bottom w:w="80" w:type="dxa"/>
              <w:right w:w="80" w:type="dxa"/>
            </w:tcMar>
          </w:tcPr>
          <w:p w14:paraId="4BE6AB75" w14:textId="77777777" w:rsidR="006F3D0C" w:rsidRPr="006725DE" w:rsidRDefault="006F3D0C" w:rsidP="006F3D0C">
            <w:pPr>
              <w:pStyle w:val="Body"/>
              <w:spacing w:after="0" w:line="240" w:lineRule="auto"/>
              <w:rPr>
                <w:sz w:val="24"/>
                <w:szCs w:val="24"/>
                <w:lang w:val="en-US"/>
              </w:rPr>
            </w:pPr>
          </w:p>
        </w:tc>
        <w:tc>
          <w:tcPr>
            <w:tcW w:w="3208" w:type="dxa"/>
            <w:shd w:val="clear" w:color="auto" w:fill="auto"/>
            <w:tcMar>
              <w:top w:w="80" w:type="dxa"/>
              <w:left w:w="80" w:type="dxa"/>
              <w:bottom w:w="80" w:type="dxa"/>
              <w:right w:w="80" w:type="dxa"/>
            </w:tcMar>
          </w:tcPr>
          <w:p w14:paraId="6B4C8B9B" w14:textId="77777777" w:rsidR="006F3D0C" w:rsidRPr="006725DE" w:rsidRDefault="006F3D0C" w:rsidP="006F3D0C">
            <w:pPr>
              <w:pStyle w:val="Body"/>
              <w:spacing w:after="0" w:line="240" w:lineRule="auto"/>
              <w:rPr>
                <w:sz w:val="24"/>
                <w:szCs w:val="24"/>
                <w:lang w:val="en-US"/>
              </w:rPr>
            </w:pPr>
            <w:r w:rsidRPr="006725DE">
              <w:rPr>
                <w:sz w:val="24"/>
                <w:szCs w:val="24"/>
                <w:lang w:val="en-US"/>
              </w:rPr>
              <w:t>Able to lead Worship</w:t>
            </w:r>
          </w:p>
        </w:tc>
        <w:tc>
          <w:tcPr>
            <w:tcW w:w="1418" w:type="dxa"/>
            <w:shd w:val="clear" w:color="auto" w:fill="auto"/>
            <w:tcMar>
              <w:top w:w="80" w:type="dxa"/>
              <w:left w:w="80" w:type="dxa"/>
              <w:bottom w:w="80" w:type="dxa"/>
              <w:right w:w="80" w:type="dxa"/>
            </w:tcMar>
          </w:tcPr>
          <w:p w14:paraId="7294ACEC" w14:textId="77777777" w:rsidR="006F3D0C" w:rsidRPr="006725DE" w:rsidRDefault="006F3D0C" w:rsidP="006F3D0C">
            <w:pPr>
              <w:pStyle w:val="Body"/>
              <w:spacing w:after="0" w:line="240" w:lineRule="auto"/>
              <w:rPr>
                <w:sz w:val="24"/>
                <w:szCs w:val="24"/>
                <w:lang w:val="en-US"/>
              </w:rPr>
            </w:pPr>
            <w:r w:rsidRPr="006725DE">
              <w:rPr>
                <w:sz w:val="24"/>
                <w:szCs w:val="24"/>
                <w:lang w:val="en-US"/>
              </w:rPr>
              <w:t>A I</w:t>
            </w:r>
          </w:p>
        </w:tc>
      </w:tr>
      <w:tr w:rsidR="006F3D0C" w:rsidRPr="0036328B" w14:paraId="0FF21FF6" w14:textId="77777777" w:rsidTr="006725DE">
        <w:trPr>
          <w:trHeight w:val="557"/>
        </w:trPr>
        <w:tc>
          <w:tcPr>
            <w:tcW w:w="2235" w:type="dxa"/>
            <w:shd w:val="clear" w:color="auto" w:fill="auto"/>
            <w:tcMar>
              <w:top w:w="80" w:type="dxa"/>
              <w:left w:w="80" w:type="dxa"/>
              <w:bottom w:w="80" w:type="dxa"/>
              <w:right w:w="80" w:type="dxa"/>
            </w:tcMar>
          </w:tcPr>
          <w:p w14:paraId="331A4E0B" w14:textId="77777777" w:rsidR="006F3D0C" w:rsidRPr="006F3D0C" w:rsidRDefault="006F3D0C" w:rsidP="006F3D0C">
            <w:pPr>
              <w:pStyle w:val="Body"/>
              <w:spacing w:after="0" w:line="240" w:lineRule="auto"/>
              <w:rPr>
                <w:b/>
                <w:bCs/>
                <w:sz w:val="24"/>
                <w:szCs w:val="24"/>
                <w:lang w:val="en-US"/>
              </w:rPr>
            </w:pPr>
            <w:r w:rsidRPr="006F3D0C">
              <w:rPr>
                <w:b/>
                <w:bCs/>
                <w:sz w:val="24"/>
                <w:szCs w:val="24"/>
                <w:lang w:val="en-US"/>
              </w:rPr>
              <w:t xml:space="preserve">Special Qualities </w:t>
            </w:r>
          </w:p>
          <w:p w14:paraId="1330DADC" w14:textId="77777777" w:rsidR="006F3D0C" w:rsidRPr="006F3D0C" w:rsidRDefault="006F3D0C" w:rsidP="006F3D0C">
            <w:pPr>
              <w:pStyle w:val="Body"/>
              <w:spacing w:after="0" w:line="240" w:lineRule="auto"/>
              <w:rPr>
                <w:b/>
                <w:bCs/>
                <w:sz w:val="24"/>
                <w:szCs w:val="24"/>
                <w:lang w:val="en-US"/>
              </w:rPr>
            </w:pPr>
            <w:r w:rsidRPr="006F3D0C">
              <w:rPr>
                <w:b/>
                <w:bCs/>
                <w:sz w:val="24"/>
                <w:szCs w:val="24"/>
                <w:lang w:val="en-US"/>
              </w:rPr>
              <w:t xml:space="preserve">&amp; Aptitudes </w:t>
            </w:r>
          </w:p>
        </w:tc>
        <w:tc>
          <w:tcPr>
            <w:tcW w:w="2603" w:type="dxa"/>
            <w:shd w:val="clear" w:color="auto" w:fill="auto"/>
            <w:tcMar>
              <w:top w:w="80" w:type="dxa"/>
              <w:left w:w="80" w:type="dxa"/>
              <w:bottom w:w="80" w:type="dxa"/>
              <w:right w:w="80" w:type="dxa"/>
            </w:tcMar>
          </w:tcPr>
          <w:p w14:paraId="5448DBC0" w14:textId="77777777" w:rsidR="006F3D0C" w:rsidRPr="006725DE" w:rsidRDefault="006F3D0C" w:rsidP="006F3D0C">
            <w:pPr>
              <w:pStyle w:val="Body"/>
              <w:spacing w:after="0"/>
              <w:rPr>
                <w:sz w:val="24"/>
                <w:szCs w:val="24"/>
                <w:lang w:val="en-US"/>
              </w:rPr>
            </w:pPr>
            <w:r w:rsidRPr="006725DE">
              <w:rPr>
                <w:sz w:val="24"/>
                <w:szCs w:val="24"/>
                <w:lang w:val="en-US"/>
              </w:rPr>
              <w:t>Able to relate effectively to a wide spectrum and form positive relationships with all age groups</w:t>
            </w:r>
          </w:p>
        </w:tc>
        <w:tc>
          <w:tcPr>
            <w:tcW w:w="3208" w:type="dxa"/>
            <w:shd w:val="clear" w:color="auto" w:fill="auto"/>
            <w:tcMar>
              <w:top w:w="80" w:type="dxa"/>
              <w:left w:w="80" w:type="dxa"/>
              <w:bottom w:w="80" w:type="dxa"/>
              <w:right w:w="80" w:type="dxa"/>
            </w:tcMar>
          </w:tcPr>
          <w:p w14:paraId="0A232693" w14:textId="77777777" w:rsidR="006F3D0C" w:rsidRPr="006725DE" w:rsidRDefault="006F3D0C" w:rsidP="006F3D0C">
            <w:pPr>
              <w:pStyle w:val="Body"/>
              <w:spacing w:after="0" w:line="240" w:lineRule="auto"/>
              <w:rPr>
                <w:sz w:val="24"/>
                <w:szCs w:val="24"/>
                <w:lang w:val="en-US"/>
              </w:rPr>
            </w:pPr>
            <w:r w:rsidRPr="006725DE">
              <w:rPr>
                <w:sz w:val="24"/>
                <w:szCs w:val="24"/>
                <w:lang w:val="en-US"/>
              </w:rPr>
              <w:t>Good listener with a pastoral heart</w:t>
            </w:r>
          </w:p>
          <w:p w14:paraId="018B965F" w14:textId="77777777" w:rsidR="006F3D0C" w:rsidRPr="006725DE" w:rsidRDefault="006F3D0C" w:rsidP="006F3D0C">
            <w:pPr>
              <w:pStyle w:val="Body"/>
              <w:spacing w:after="0" w:line="240" w:lineRule="auto"/>
              <w:rPr>
                <w:sz w:val="24"/>
                <w:szCs w:val="24"/>
                <w:lang w:val="en-US"/>
              </w:rPr>
            </w:pPr>
          </w:p>
        </w:tc>
        <w:tc>
          <w:tcPr>
            <w:tcW w:w="1418" w:type="dxa"/>
            <w:shd w:val="clear" w:color="auto" w:fill="auto"/>
            <w:tcMar>
              <w:top w:w="80" w:type="dxa"/>
              <w:left w:w="80" w:type="dxa"/>
              <w:bottom w:w="80" w:type="dxa"/>
              <w:right w:w="80" w:type="dxa"/>
            </w:tcMar>
          </w:tcPr>
          <w:p w14:paraId="63145A21" w14:textId="77777777" w:rsidR="006F3D0C" w:rsidRPr="006725DE" w:rsidRDefault="006F3D0C" w:rsidP="006F3D0C">
            <w:pPr>
              <w:pStyle w:val="Body"/>
              <w:spacing w:after="0" w:line="240" w:lineRule="auto"/>
              <w:rPr>
                <w:sz w:val="24"/>
                <w:szCs w:val="24"/>
                <w:lang w:val="en-US"/>
              </w:rPr>
            </w:pPr>
            <w:r w:rsidRPr="006725DE">
              <w:rPr>
                <w:sz w:val="24"/>
                <w:szCs w:val="24"/>
                <w:lang w:val="en-US"/>
              </w:rPr>
              <w:t xml:space="preserve">A I </w:t>
            </w:r>
          </w:p>
          <w:p w14:paraId="1ED296DB" w14:textId="77777777" w:rsidR="006F3D0C" w:rsidRPr="006725DE" w:rsidRDefault="006F3D0C" w:rsidP="006F3D0C">
            <w:pPr>
              <w:pStyle w:val="Body"/>
              <w:spacing w:after="0" w:line="240" w:lineRule="auto"/>
              <w:rPr>
                <w:sz w:val="24"/>
                <w:szCs w:val="24"/>
                <w:lang w:val="en-US"/>
              </w:rPr>
            </w:pPr>
          </w:p>
        </w:tc>
      </w:tr>
      <w:tr w:rsidR="006F3D0C" w:rsidRPr="0036328B" w14:paraId="31E35FBF" w14:textId="77777777" w:rsidTr="006725DE">
        <w:trPr>
          <w:trHeight w:val="557"/>
        </w:trPr>
        <w:tc>
          <w:tcPr>
            <w:tcW w:w="2235" w:type="dxa"/>
            <w:shd w:val="clear" w:color="auto" w:fill="auto"/>
            <w:tcMar>
              <w:top w:w="80" w:type="dxa"/>
              <w:left w:w="80" w:type="dxa"/>
              <w:bottom w:w="80" w:type="dxa"/>
              <w:right w:w="80" w:type="dxa"/>
            </w:tcMar>
          </w:tcPr>
          <w:p w14:paraId="56C0D005" w14:textId="77777777" w:rsidR="006F3D0C" w:rsidRPr="006F3D0C" w:rsidRDefault="006F3D0C" w:rsidP="006F3D0C">
            <w:pPr>
              <w:pStyle w:val="Body"/>
              <w:spacing w:after="0" w:line="240" w:lineRule="auto"/>
              <w:rPr>
                <w:b/>
                <w:bCs/>
                <w:sz w:val="24"/>
                <w:szCs w:val="24"/>
                <w:lang w:val="en-US"/>
              </w:rPr>
            </w:pPr>
          </w:p>
        </w:tc>
        <w:tc>
          <w:tcPr>
            <w:tcW w:w="2603" w:type="dxa"/>
            <w:shd w:val="clear" w:color="auto" w:fill="auto"/>
            <w:tcMar>
              <w:top w:w="80" w:type="dxa"/>
              <w:left w:w="80" w:type="dxa"/>
              <w:bottom w:w="80" w:type="dxa"/>
              <w:right w:w="80" w:type="dxa"/>
            </w:tcMar>
          </w:tcPr>
          <w:p w14:paraId="3DF93DBD" w14:textId="77777777" w:rsidR="006F3D0C" w:rsidRPr="006725DE" w:rsidRDefault="006F3D0C" w:rsidP="006F3D0C">
            <w:pPr>
              <w:pStyle w:val="Body"/>
              <w:spacing w:after="0" w:line="240" w:lineRule="auto"/>
              <w:rPr>
                <w:sz w:val="24"/>
                <w:szCs w:val="24"/>
                <w:lang w:val="en-US"/>
              </w:rPr>
            </w:pPr>
            <w:r w:rsidRPr="006725DE">
              <w:rPr>
                <w:sz w:val="24"/>
                <w:szCs w:val="24"/>
                <w:lang w:val="en-US"/>
              </w:rPr>
              <w:t xml:space="preserve">Able to communicate effectively, verbally and in writing </w:t>
            </w:r>
          </w:p>
        </w:tc>
        <w:tc>
          <w:tcPr>
            <w:tcW w:w="3208" w:type="dxa"/>
            <w:shd w:val="clear" w:color="auto" w:fill="auto"/>
            <w:tcMar>
              <w:top w:w="80" w:type="dxa"/>
              <w:left w:w="80" w:type="dxa"/>
              <w:bottom w:w="80" w:type="dxa"/>
              <w:right w:w="80" w:type="dxa"/>
            </w:tcMar>
          </w:tcPr>
          <w:p w14:paraId="1DC2410C" w14:textId="77777777" w:rsidR="006F3D0C" w:rsidRPr="006725DE" w:rsidRDefault="006F3D0C" w:rsidP="006F3D0C">
            <w:pPr>
              <w:pStyle w:val="Body"/>
              <w:spacing w:after="0" w:line="240" w:lineRule="auto"/>
              <w:rPr>
                <w:sz w:val="24"/>
                <w:szCs w:val="24"/>
                <w:lang w:val="en-US"/>
              </w:rPr>
            </w:pPr>
          </w:p>
        </w:tc>
        <w:tc>
          <w:tcPr>
            <w:tcW w:w="1418" w:type="dxa"/>
            <w:shd w:val="clear" w:color="auto" w:fill="auto"/>
            <w:tcMar>
              <w:top w:w="80" w:type="dxa"/>
              <w:left w:w="80" w:type="dxa"/>
              <w:bottom w:w="80" w:type="dxa"/>
              <w:right w:w="80" w:type="dxa"/>
            </w:tcMar>
          </w:tcPr>
          <w:p w14:paraId="4046247A" w14:textId="77777777" w:rsidR="006F3D0C" w:rsidRPr="006725DE" w:rsidRDefault="006F3D0C" w:rsidP="006F3D0C">
            <w:pPr>
              <w:pStyle w:val="Body"/>
              <w:spacing w:after="0" w:line="240" w:lineRule="auto"/>
              <w:rPr>
                <w:sz w:val="24"/>
                <w:szCs w:val="24"/>
                <w:lang w:val="en-US"/>
              </w:rPr>
            </w:pPr>
            <w:r w:rsidRPr="006725DE">
              <w:rPr>
                <w:sz w:val="24"/>
                <w:szCs w:val="24"/>
                <w:lang w:val="en-US"/>
              </w:rPr>
              <w:t xml:space="preserve">A I </w:t>
            </w:r>
          </w:p>
          <w:p w14:paraId="5DF24239" w14:textId="77777777" w:rsidR="006F3D0C" w:rsidRPr="006725DE" w:rsidRDefault="006F3D0C" w:rsidP="006F3D0C">
            <w:pPr>
              <w:pStyle w:val="Body"/>
              <w:spacing w:after="0" w:line="240" w:lineRule="auto"/>
              <w:rPr>
                <w:sz w:val="24"/>
                <w:szCs w:val="24"/>
                <w:lang w:val="en-US"/>
              </w:rPr>
            </w:pPr>
          </w:p>
        </w:tc>
      </w:tr>
      <w:tr w:rsidR="006F3D0C" w:rsidRPr="0036328B" w14:paraId="0562A8E7" w14:textId="77777777" w:rsidTr="006725DE">
        <w:trPr>
          <w:trHeight w:val="557"/>
        </w:trPr>
        <w:tc>
          <w:tcPr>
            <w:tcW w:w="2235" w:type="dxa"/>
            <w:shd w:val="clear" w:color="auto" w:fill="auto"/>
            <w:tcMar>
              <w:top w:w="80" w:type="dxa"/>
              <w:left w:w="80" w:type="dxa"/>
              <w:bottom w:w="80" w:type="dxa"/>
              <w:right w:w="80" w:type="dxa"/>
            </w:tcMar>
          </w:tcPr>
          <w:p w14:paraId="7ADCF075" w14:textId="77777777" w:rsidR="006F3D0C" w:rsidRPr="006F3D0C" w:rsidRDefault="006F3D0C" w:rsidP="006F3D0C">
            <w:pPr>
              <w:pStyle w:val="Body"/>
              <w:spacing w:after="0" w:line="240" w:lineRule="auto"/>
              <w:rPr>
                <w:b/>
                <w:bCs/>
                <w:sz w:val="24"/>
                <w:szCs w:val="24"/>
                <w:lang w:val="en-US"/>
              </w:rPr>
            </w:pPr>
          </w:p>
          <w:p w14:paraId="0901C30D" w14:textId="77777777" w:rsidR="006F3D0C" w:rsidRPr="006F3D0C" w:rsidRDefault="006F3D0C" w:rsidP="006F3D0C">
            <w:pPr>
              <w:pStyle w:val="Body"/>
              <w:spacing w:after="0" w:line="240" w:lineRule="auto"/>
              <w:rPr>
                <w:b/>
                <w:bCs/>
                <w:sz w:val="24"/>
                <w:szCs w:val="24"/>
                <w:lang w:val="en-US"/>
              </w:rPr>
            </w:pPr>
          </w:p>
          <w:p w14:paraId="23A477A8" w14:textId="77777777" w:rsidR="006F3D0C" w:rsidRPr="006F3D0C" w:rsidRDefault="006F3D0C" w:rsidP="006F3D0C">
            <w:pPr>
              <w:pStyle w:val="Body"/>
              <w:spacing w:after="0" w:line="240" w:lineRule="auto"/>
              <w:rPr>
                <w:b/>
                <w:bCs/>
                <w:sz w:val="24"/>
                <w:szCs w:val="24"/>
                <w:lang w:val="en-US"/>
              </w:rPr>
            </w:pPr>
          </w:p>
        </w:tc>
        <w:tc>
          <w:tcPr>
            <w:tcW w:w="2603" w:type="dxa"/>
            <w:shd w:val="clear" w:color="auto" w:fill="auto"/>
            <w:tcMar>
              <w:top w:w="80" w:type="dxa"/>
              <w:left w:w="80" w:type="dxa"/>
              <w:bottom w:w="80" w:type="dxa"/>
              <w:right w:w="80" w:type="dxa"/>
            </w:tcMar>
          </w:tcPr>
          <w:p w14:paraId="778F28C4" w14:textId="77777777" w:rsidR="006F3D0C" w:rsidRPr="006725DE" w:rsidRDefault="006F3D0C" w:rsidP="006F3D0C">
            <w:pPr>
              <w:pStyle w:val="Body"/>
              <w:spacing w:after="0" w:line="240" w:lineRule="auto"/>
              <w:rPr>
                <w:sz w:val="24"/>
                <w:szCs w:val="24"/>
                <w:lang w:val="en-US"/>
              </w:rPr>
            </w:pPr>
            <w:r w:rsidRPr="006725DE">
              <w:rPr>
                <w:sz w:val="24"/>
                <w:szCs w:val="24"/>
                <w:lang w:val="en-US"/>
              </w:rPr>
              <w:t>Able to manage and prioritise workload and work without direct supervision</w:t>
            </w:r>
          </w:p>
        </w:tc>
        <w:tc>
          <w:tcPr>
            <w:tcW w:w="3208" w:type="dxa"/>
            <w:shd w:val="clear" w:color="auto" w:fill="auto"/>
            <w:tcMar>
              <w:top w:w="80" w:type="dxa"/>
              <w:left w:w="80" w:type="dxa"/>
              <w:bottom w:w="80" w:type="dxa"/>
              <w:right w:w="80" w:type="dxa"/>
            </w:tcMar>
          </w:tcPr>
          <w:p w14:paraId="4A1BE502" w14:textId="77777777" w:rsidR="006F3D0C" w:rsidRPr="006725DE" w:rsidRDefault="006F3D0C" w:rsidP="006F3D0C">
            <w:pPr>
              <w:pStyle w:val="Body"/>
              <w:spacing w:after="0" w:line="240" w:lineRule="auto"/>
              <w:rPr>
                <w:sz w:val="24"/>
                <w:szCs w:val="24"/>
                <w:lang w:val="en-US"/>
              </w:rPr>
            </w:pPr>
          </w:p>
        </w:tc>
        <w:tc>
          <w:tcPr>
            <w:tcW w:w="1418" w:type="dxa"/>
            <w:shd w:val="clear" w:color="auto" w:fill="auto"/>
            <w:tcMar>
              <w:top w:w="80" w:type="dxa"/>
              <w:left w:w="80" w:type="dxa"/>
              <w:bottom w:w="80" w:type="dxa"/>
              <w:right w:w="80" w:type="dxa"/>
            </w:tcMar>
          </w:tcPr>
          <w:p w14:paraId="2B2D56AB" w14:textId="77777777" w:rsidR="006F3D0C" w:rsidRPr="006725DE" w:rsidRDefault="006F3D0C" w:rsidP="006F3D0C">
            <w:pPr>
              <w:pStyle w:val="Body"/>
              <w:spacing w:after="0" w:line="240" w:lineRule="auto"/>
              <w:rPr>
                <w:sz w:val="24"/>
                <w:szCs w:val="24"/>
                <w:lang w:val="en-US"/>
              </w:rPr>
            </w:pPr>
            <w:r w:rsidRPr="006725DE">
              <w:rPr>
                <w:sz w:val="24"/>
                <w:szCs w:val="24"/>
                <w:lang w:val="en-US"/>
              </w:rPr>
              <w:t xml:space="preserve">A I </w:t>
            </w:r>
          </w:p>
        </w:tc>
      </w:tr>
      <w:tr w:rsidR="006F3D0C" w:rsidRPr="0036328B" w14:paraId="7FC5436B" w14:textId="77777777" w:rsidTr="006725DE">
        <w:trPr>
          <w:trHeight w:val="557"/>
        </w:trPr>
        <w:tc>
          <w:tcPr>
            <w:tcW w:w="2235" w:type="dxa"/>
            <w:shd w:val="clear" w:color="auto" w:fill="auto"/>
            <w:tcMar>
              <w:top w:w="80" w:type="dxa"/>
              <w:left w:w="80" w:type="dxa"/>
              <w:bottom w:w="80" w:type="dxa"/>
              <w:right w:w="80" w:type="dxa"/>
            </w:tcMar>
          </w:tcPr>
          <w:p w14:paraId="34F66409" w14:textId="77777777" w:rsidR="006F3D0C" w:rsidRPr="006F3D0C" w:rsidRDefault="006F3D0C" w:rsidP="006F3D0C">
            <w:pPr>
              <w:pStyle w:val="Body"/>
              <w:spacing w:after="0" w:line="240" w:lineRule="auto"/>
              <w:rPr>
                <w:b/>
                <w:bCs/>
                <w:sz w:val="24"/>
                <w:szCs w:val="24"/>
                <w:lang w:val="en-US"/>
              </w:rPr>
            </w:pPr>
          </w:p>
        </w:tc>
        <w:tc>
          <w:tcPr>
            <w:tcW w:w="2603" w:type="dxa"/>
            <w:shd w:val="clear" w:color="auto" w:fill="auto"/>
            <w:tcMar>
              <w:top w:w="80" w:type="dxa"/>
              <w:left w:w="80" w:type="dxa"/>
              <w:bottom w:w="80" w:type="dxa"/>
              <w:right w:w="80" w:type="dxa"/>
            </w:tcMar>
          </w:tcPr>
          <w:p w14:paraId="6B6876FF" w14:textId="77777777" w:rsidR="006F3D0C" w:rsidRPr="006725DE" w:rsidRDefault="006F3D0C" w:rsidP="006F3D0C">
            <w:pPr>
              <w:pStyle w:val="Body"/>
              <w:spacing w:after="0" w:line="240" w:lineRule="auto"/>
              <w:rPr>
                <w:sz w:val="24"/>
                <w:szCs w:val="24"/>
                <w:lang w:val="en-US"/>
              </w:rPr>
            </w:pPr>
            <w:r w:rsidRPr="006725DE">
              <w:rPr>
                <w:sz w:val="24"/>
                <w:szCs w:val="24"/>
                <w:lang w:val="en-US"/>
              </w:rPr>
              <w:t>Able to motivate self and others</w:t>
            </w:r>
          </w:p>
        </w:tc>
        <w:tc>
          <w:tcPr>
            <w:tcW w:w="3208" w:type="dxa"/>
            <w:shd w:val="clear" w:color="auto" w:fill="auto"/>
            <w:tcMar>
              <w:top w:w="80" w:type="dxa"/>
              <w:left w:w="80" w:type="dxa"/>
              <w:bottom w:w="80" w:type="dxa"/>
              <w:right w:w="80" w:type="dxa"/>
            </w:tcMar>
          </w:tcPr>
          <w:p w14:paraId="21AA0AA7" w14:textId="77777777" w:rsidR="006F3D0C" w:rsidRPr="006725DE" w:rsidRDefault="006F3D0C" w:rsidP="006F3D0C">
            <w:pPr>
              <w:pStyle w:val="Body"/>
              <w:spacing w:after="0" w:line="240" w:lineRule="auto"/>
              <w:rPr>
                <w:sz w:val="24"/>
                <w:szCs w:val="24"/>
                <w:lang w:val="en-US"/>
              </w:rPr>
            </w:pPr>
            <w:r w:rsidRPr="006725DE">
              <w:rPr>
                <w:sz w:val="24"/>
                <w:szCs w:val="24"/>
                <w:lang w:val="en-US"/>
              </w:rPr>
              <w:t>Able to set and work to goals without direct supervision</w:t>
            </w:r>
          </w:p>
        </w:tc>
        <w:tc>
          <w:tcPr>
            <w:tcW w:w="1418" w:type="dxa"/>
            <w:shd w:val="clear" w:color="auto" w:fill="auto"/>
            <w:tcMar>
              <w:top w:w="80" w:type="dxa"/>
              <w:left w:w="80" w:type="dxa"/>
              <w:bottom w:w="80" w:type="dxa"/>
              <w:right w:w="80" w:type="dxa"/>
            </w:tcMar>
          </w:tcPr>
          <w:p w14:paraId="13675F72" w14:textId="77777777" w:rsidR="006F3D0C" w:rsidRPr="006725DE" w:rsidRDefault="006F3D0C" w:rsidP="006F3D0C">
            <w:pPr>
              <w:pStyle w:val="Body"/>
              <w:spacing w:after="0" w:line="240" w:lineRule="auto"/>
              <w:rPr>
                <w:sz w:val="24"/>
                <w:szCs w:val="24"/>
                <w:lang w:val="en-US"/>
              </w:rPr>
            </w:pPr>
            <w:r w:rsidRPr="006725DE">
              <w:rPr>
                <w:sz w:val="24"/>
                <w:szCs w:val="24"/>
                <w:lang w:val="en-US"/>
              </w:rPr>
              <w:t>A, I</w:t>
            </w:r>
          </w:p>
        </w:tc>
      </w:tr>
      <w:tr w:rsidR="006F3D0C" w:rsidRPr="0036328B" w14:paraId="11DF6EDC" w14:textId="77777777" w:rsidTr="006725DE">
        <w:trPr>
          <w:trHeight w:val="557"/>
        </w:trPr>
        <w:tc>
          <w:tcPr>
            <w:tcW w:w="2235" w:type="dxa"/>
            <w:shd w:val="clear" w:color="auto" w:fill="auto"/>
            <w:tcMar>
              <w:top w:w="80" w:type="dxa"/>
              <w:left w:w="80" w:type="dxa"/>
              <w:bottom w:w="80" w:type="dxa"/>
              <w:right w:w="80" w:type="dxa"/>
            </w:tcMar>
          </w:tcPr>
          <w:p w14:paraId="4DB86A1D" w14:textId="77777777" w:rsidR="006F3D0C" w:rsidRPr="006F3D0C" w:rsidRDefault="006F3D0C" w:rsidP="006F3D0C">
            <w:pPr>
              <w:pStyle w:val="Body"/>
              <w:spacing w:after="0" w:line="240" w:lineRule="auto"/>
              <w:rPr>
                <w:b/>
                <w:bCs/>
                <w:sz w:val="24"/>
                <w:szCs w:val="24"/>
                <w:lang w:val="en-US"/>
              </w:rPr>
            </w:pPr>
          </w:p>
        </w:tc>
        <w:tc>
          <w:tcPr>
            <w:tcW w:w="2603" w:type="dxa"/>
            <w:shd w:val="clear" w:color="auto" w:fill="auto"/>
            <w:tcMar>
              <w:top w:w="80" w:type="dxa"/>
              <w:left w:w="80" w:type="dxa"/>
              <w:bottom w:w="80" w:type="dxa"/>
              <w:right w:w="80" w:type="dxa"/>
            </w:tcMar>
          </w:tcPr>
          <w:p w14:paraId="36CBB952" w14:textId="2B3780A9" w:rsidR="006F3D0C" w:rsidRPr="006725DE" w:rsidRDefault="006F3D0C" w:rsidP="006F3D0C">
            <w:pPr>
              <w:pStyle w:val="Body"/>
              <w:spacing w:after="0" w:line="240" w:lineRule="auto"/>
              <w:rPr>
                <w:sz w:val="24"/>
                <w:szCs w:val="24"/>
                <w:lang w:val="en-US"/>
              </w:rPr>
            </w:pPr>
            <w:r w:rsidRPr="006725DE">
              <w:rPr>
                <w:sz w:val="24"/>
                <w:szCs w:val="24"/>
                <w:lang w:val="en-US"/>
              </w:rPr>
              <w:t>Able to present a strong Christian example in speech, action and prayer</w:t>
            </w:r>
          </w:p>
        </w:tc>
        <w:tc>
          <w:tcPr>
            <w:tcW w:w="3208" w:type="dxa"/>
            <w:shd w:val="clear" w:color="auto" w:fill="auto"/>
            <w:tcMar>
              <w:top w:w="80" w:type="dxa"/>
              <w:left w:w="80" w:type="dxa"/>
              <w:bottom w:w="80" w:type="dxa"/>
              <w:right w:w="80" w:type="dxa"/>
            </w:tcMar>
          </w:tcPr>
          <w:p w14:paraId="40915003" w14:textId="77777777" w:rsidR="006F3D0C" w:rsidRPr="006725DE" w:rsidRDefault="006F3D0C" w:rsidP="006F3D0C">
            <w:pPr>
              <w:pStyle w:val="Body"/>
              <w:spacing w:after="0" w:line="240" w:lineRule="auto"/>
              <w:rPr>
                <w:sz w:val="24"/>
                <w:szCs w:val="24"/>
                <w:lang w:val="en-US"/>
              </w:rPr>
            </w:pPr>
            <w:r w:rsidRPr="006725DE">
              <w:rPr>
                <w:sz w:val="24"/>
                <w:szCs w:val="24"/>
                <w:lang w:val="en-US"/>
              </w:rPr>
              <w:t>Able to contribute effectively to a team</w:t>
            </w:r>
          </w:p>
        </w:tc>
        <w:tc>
          <w:tcPr>
            <w:tcW w:w="1418" w:type="dxa"/>
            <w:shd w:val="clear" w:color="auto" w:fill="auto"/>
            <w:tcMar>
              <w:top w:w="80" w:type="dxa"/>
              <w:left w:w="80" w:type="dxa"/>
              <w:bottom w:w="80" w:type="dxa"/>
              <w:right w:w="80" w:type="dxa"/>
            </w:tcMar>
          </w:tcPr>
          <w:p w14:paraId="21B75909" w14:textId="77777777" w:rsidR="006F3D0C" w:rsidRPr="006725DE" w:rsidRDefault="006F3D0C" w:rsidP="006F3D0C">
            <w:pPr>
              <w:pStyle w:val="Body"/>
              <w:spacing w:after="0" w:line="240" w:lineRule="auto"/>
              <w:rPr>
                <w:sz w:val="24"/>
                <w:szCs w:val="24"/>
                <w:lang w:val="en-US"/>
              </w:rPr>
            </w:pPr>
            <w:r w:rsidRPr="006725DE">
              <w:rPr>
                <w:sz w:val="24"/>
                <w:szCs w:val="24"/>
                <w:lang w:val="en-US"/>
              </w:rPr>
              <w:t>A, I</w:t>
            </w:r>
          </w:p>
        </w:tc>
      </w:tr>
      <w:tr w:rsidR="006F3D0C" w:rsidRPr="006C1A9A" w14:paraId="61AB739B" w14:textId="77777777" w:rsidTr="006725DE">
        <w:trPr>
          <w:trHeight w:val="557"/>
        </w:trPr>
        <w:tc>
          <w:tcPr>
            <w:tcW w:w="2235" w:type="dxa"/>
            <w:shd w:val="clear" w:color="auto" w:fill="auto"/>
            <w:tcMar>
              <w:top w:w="80" w:type="dxa"/>
              <w:left w:w="80" w:type="dxa"/>
              <w:bottom w:w="80" w:type="dxa"/>
              <w:right w:w="80" w:type="dxa"/>
            </w:tcMar>
          </w:tcPr>
          <w:p w14:paraId="43ACB76D" w14:textId="77777777" w:rsidR="006F3D0C" w:rsidRPr="006F3D0C" w:rsidRDefault="006F3D0C" w:rsidP="006F3D0C">
            <w:pPr>
              <w:pStyle w:val="Body"/>
              <w:spacing w:after="0" w:line="240" w:lineRule="auto"/>
              <w:rPr>
                <w:b/>
                <w:bCs/>
                <w:sz w:val="24"/>
                <w:szCs w:val="24"/>
                <w:lang w:val="en-US"/>
              </w:rPr>
            </w:pPr>
          </w:p>
        </w:tc>
        <w:tc>
          <w:tcPr>
            <w:tcW w:w="2603" w:type="dxa"/>
            <w:shd w:val="clear" w:color="auto" w:fill="auto"/>
            <w:tcMar>
              <w:top w:w="80" w:type="dxa"/>
              <w:left w:w="80" w:type="dxa"/>
              <w:bottom w:w="80" w:type="dxa"/>
              <w:right w:w="80" w:type="dxa"/>
            </w:tcMar>
          </w:tcPr>
          <w:p w14:paraId="5405B1B4" w14:textId="57BB6369" w:rsidR="006F3D0C" w:rsidRPr="006725DE" w:rsidRDefault="006F3D0C" w:rsidP="006F3D0C">
            <w:pPr>
              <w:pStyle w:val="Body"/>
              <w:spacing w:after="0" w:line="240" w:lineRule="auto"/>
              <w:rPr>
                <w:sz w:val="24"/>
                <w:szCs w:val="24"/>
                <w:lang w:val="en-US"/>
              </w:rPr>
            </w:pPr>
            <w:r w:rsidRPr="006725DE">
              <w:rPr>
                <w:sz w:val="24"/>
                <w:szCs w:val="24"/>
                <w:lang w:val="en-US"/>
              </w:rPr>
              <w:t xml:space="preserve">Able to </w:t>
            </w:r>
            <w:proofErr w:type="spellStart"/>
            <w:r w:rsidRPr="006725DE">
              <w:rPr>
                <w:sz w:val="24"/>
                <w:szCs w:val="24"/>
                <w:lang w:val="en-US"/>
              </w:rPr>
              <w:t>empathise</w:t>
            </w:r>
            <w:proofErr w:type="spellEnd"/>
            <w:r w:rsidRPr="006725DE">
              <w:rPr>
                <w:sz w:val="24"/>
                <w:szCs w:val="24"/>
                <w:lang w:val="en-US"/>
              </w:rPr>
              <w:t xml:space="preserve"> with the needs of local congregations and communities</w:t>
            </w:r>
          </w:p>
        </w:tc>
        <w:tc>
          <w:tcPr>
            <w:tcW w:w="3208" w:type="dxa"/>
            <w:shd w:val="clear" w:color="auto" w:fill="auto"/>
            <w:tcMar>
              <w:top w:w="80" w:type="dxa"/>
              <w:left w:w="80" w:type="dxa"/>
              <w:bottom w:w="80" w:type="dxa"/>
              <w:right w:w="80" w:type="dxa"/>
            </w:tcMar>
          </w:tcPr>
          <w:p w14:paraId="797F2FD0" w14:textId="77777777" w:rsidR="006F3D0C" w:rsidRPr="006725DE" w:rsidRDefault="006F3D0C" w:rsidP="006F3D0C">
            <w:pPr>
              <w:pStyle w:val="Body"/>
              <w:spacing w:after="0" w:line="240" w:lineRule="auto"/>
              <w:rPr>
                <w:sz w:val="24"/>
                <w:szCs w:val="24"/>
                <w:lang w:val="en-US"/>
              </w:rPr>
            </w:pPr>
            <w:r w:rsidRPr="006725DE">
              <w:rPr>
                <w:sz w:val="24"/>
                <w:szCs w:val="24"/>
                <w:lang w:val="en-US"/>
              </w:rPr>
              <w:t xml:space="preserve">Ability to connect with the local community </w:t>
            </w:r>
          </w:p>
        </w:tc>
        <w:tc>
          <w:tcPr>
            <w:tcW w:w="1418" w:type="dxa"/>
            <w:shd w:val="clear" w:color="auto" w:fill="auto"/>
            <w:tcMar>
              <w:top w:w="80" w:type="dxa"/>
              <w:left w:w="80" w:type="dxa"/>
              <w:bottom w:w="80" w:type="dxa"/>
              <w:right w:w="80" w:type="dxa"/>
            </w:tcMar>
          </w:tcPr>
          <w:p w14:paraId="1F5A2E35" w14:textId="77777777" w:rsidR="006F3D0C" w:rsidRPr="006725DE" w:rsidRDefault="006F3D0C" w:rsidP="006F3D0C">
            <w:pPr>
              <w:pStyle w:val="Body"/>
              <w:spacing w:after="0" w:line="240" w:lineRule="auto"/>
              <w:rPr>
                <w:sz w:val="24"/>
                <w:szCs w:val="24"/>
                <w:lang w:val="en-US"/>
              </w:rPr>
            </w:pPr>
            <w:r w:rsidRPr="006725DE">
              <w:rPr>
                <w:sz w:val="24"/>
                <w:szCs w:val="24"/>
                <w:lang w:val="en-US"/>
              </w:rPr>
              <w:t>A, I</w:t>
            </w:r>
          </w:p>
        </w:tc>
      </w:tr>
      <w:tr w:rsidR="006F3D0C" w:rsidRPr="0036328B" w14:paraId="2A590D24" w14:textId="77777777" w:rsidTr="006725DE">
        <w:trPr>
          <w:trHeight w:val="557"/>
        </w:trPr>
        <w:tc>
          <w:tcPr>
            <w:tcW w:w="2235" w:type="dxa"/>
            <w:shd w:val="clear" w:color="auto" w:fill="auto"/>
            <w:tcMar>
              <w:top w:w="80" w:type="dxa"/>
              <w:left w:w="80" w:type="dxa"/>
              <w:bottom w:w="80" w:type="dxa"/>
              <w:right w:w="80" w:type="dxa"/>
            </w:tcMar>
          </w:tcPr>
          <w:p w14:paraId="097EDEAC" w14:textId="77777777" w:rsidR="006F3D0C" w:rsidRPr="006F3D0C" w:rsidRDefault="006F3D0C" w:rsidP="006F3D0C">
            <w:pPr>
              <w:pStyle w:val="Body"/>
              <w:spacing w:after="0" w:line="240" w:lineRule="auto"/>
              <w:rPr>
                <w:b/>
                <w:bCs/>
                <w:sz w:val="24"/>
                <w:szCs w:val="24"/>
                <w:lang w:val="en-US"/>
              </w:rPr>
            </w:pPr>
          </w:p>
        </w:tc>
        <w:tc>
          <w:tcPr>
            <w:tcW w:w="2603" w:type="dxa"/>
            <w:shd w:val="clear" w:color="auto" w:fill="auto"/>
            <w:tcMar>
              <w:top w:w="80" w:type="dxa"/>
              <w:left w:w="80" w:type="dxa"/>
              <w:bottom w:w="80" w:type="dxa"/>
              <w:right w:w="80" w:type="dxa"/>
            </w:tcMar>
          </w:tcPr>
          <w:p w14:paraId="63312C65" w14:textId="77777777" w:rsidR="006F3D0C" w:rsidRPr="006725DE" w:rsidRDefault="006F3D0C" w:rsidP="006F3D0C">
            <w:pPr>
              <w:pStyle w:val="Body"/>
              <w:spacing w:after="0" w:line="240" w:lineRule="auto"/>
              <w:rPr>
                <w:sz w:val="24"/>
                <w:szCs w:val="24"/>
                <w:lang w:val="en-US"/>
              </w:rPr>
            </w:pPr>
            <w:r w:rsidRPr="006725DE">
              <w:rPr>
                <w:sz w:val="24"/>
                <w:szCs w:val="24"/>
                <w:lang w:val="en-US"/>
              </w:rPr>
              <w:t>Able to adapt to changing priorities and circumstances</w:t>
            </w:r>
          </w:p>
        </w:tc>
        <w:tc>
          <w:tcPr>
            <w:tcW w:w="3208" w:type="dxa"/>
            <w:shd w:val="clear" w:color="auto" w:fill="auto"/>
            <w:tcMar>
              <w:top w:w="80" w:type="dxa"/>
              <w:left w:w="80" w:type="dxa"/>
              <w:bottom w:w="80" w:type="dxa"/>
              <w:right w:w="80" w:type="dxa"/>
            </w:tcMar>
          </w:tcPr>
          <w:p w14:paraId="70811C91" w14:textId="77777777" w:rsidR="006F3D0C" w:rsidRPr="006725DE" w:rsidRDefault="006F3D0C" w:rsidP="006F3D0C">
            <w:pPr>
              <w:pStyle w:val="Body"/>
              <w:spacing w:after="0" w:line="240" w:lineRule="auto"/>
              <w:rPr>
                <w:sz w:val="24"/>
                <w:szCs w:val="24"/>
                <w:lang w:val="en-US"/>
              </w:rPr>
            </w:pPr>
          </w:p>
        </w:tc>
        <w:tc>
          <w:tcPr>
            <w:tcW w:w="1418" w:type="dxa"/>
            <w:shd w:val="clear" w:color="auto" w:fill="auto"/>
            <w:tcMar>
              <w:top w:w="80" w:type="dxa"/>
              <w:left w:w="80" w:type="dxa"/>
              <w:bottom w:w="80" w:type="dxa"/>
              <w:right w:w="80" w:type="dxa"/>
            </w:tcMar>
          </w:tcPr>
          <w:p w14:paraId="2431ECE0" w14:textId="77777777" w:rsidR="006F3D0C" w:rsidRPr="006725DE" w:rsidRDefault="006F3D0C" w:rsidP="006F3D0C">
            <w:pPr>
              <w:pStyle w:val="Body"/>
              <w:spacing w:after="0" w:line="240" w:lineRule="auto"/>
              <w:rPr>
                <w:sz w:val="24"/>
                <w:szCs w:val="24"/>
                <w:lang w:val="en-US"/>
              </w:rPr>
            </w:pPr>
            <w:r w:rsidRPr="006725DE">
              <w:rPr>
                <w:sz w:val="24"/>
                <w:szCs w:val="24"/>
                <w:lang w:val="en-US"/>
              </w:rPr>
              <w:t>I</w:t>
            </w:r>
          </w:p>
        </w:tc>
      </w:tr>
      <w:tr w:rsidR="006F3D0C" w:rsidRPr="0036328B" w14:paraId="3E10B37B" w14:textId="77777777" w:rsidTr="006725DE">
        <w:trPr>
          <w:trHeight w:val="557"/>
        </w:trPr>
        <w:tc>
          <w:tcPr>
            <w:tcW w:w="2235" w:type="dxa"/>
            <w:shd w:val="clear" w:color="auto" w:fill="auto"/>
            <w:tcMar>
              <w:top w:w="80" w:type="dxa"/>
              <w:left w:w="80" w:type="dxa"/>
              <w:bottom w:w="80" w:type="dxa"/>
              <w:right w:w="80" w:type="dxa"/>
            </w:tcMar>
          </w:tcPr>
          <w:p w14:paraId="3559E7A9" w14:textId="77777777" w:rsidR="006F3D0C" w:rsidRPr="006F3D0C" w:rsidRDefault="006F3D0C" w:rsidP="006F3D0C">
            <w:pPr>
              <w:pStyle w:val="Body"/>
              <w:spacing w:after="0" w:line="240" w:lineRule="auto"/>
              <w:rPr>
                <w:b/>
                <w:bCs/>
                <w:sz w:val="24"/>
                <w:szCs w:val="24"/>
                <w:lang w:val="en-US"/>
              </w:rPr>
            </w:pPr>
          </w:p>
        </w:tc>
        <w:tc>
          <w:tcPr>
            <w:tcW w:w="2603" w:type="dxa"/>
            <w:shd w:val="clear" w:color="auto" w:fill="auto"/>
            <w:tcMar>
              <w:top w:w="80" w:type="dxa"/>
              <w:left w:w="80" w:type="dxa"/>
              <w:bottom w:w="80" w:type="dxa"/>
              <w:right w:w="80" w:type="dxa"/>
            </w:tcMar>
          </w:tcPr>
          <w:p w14:paraId="5519001B" w14:textId="77777777" w:rsidR="006F3D0C" w:rsidRPr="006725DE" w:rsidRDefault="006F3D0C" w:rsidP="006F3D0C">
            <w:pPr>
              <w:pStyle w:val="Body"/>
              <w:spacing w:after="0" w:line="240" w:lineRule="auto"/>
              <w:rPr>
                <w:sz w:val="24"/>
                <w:szCs w:val="24"/>
                <w:lang w:val="en-US"/>
              </w:rPr>
            </w:pPr>
            <w:r w:rsidRPr="006725DE">
              <w:rPr>
                <w:sz w:val="24"/>
                <w:szCs w:val="24"/>
                <w:lang w:val="en-US"/>
              </w:rPr>
              <w:t>Willing to work flexible hours including evenings and weekends</w:t>
            </w:r>
          </w:p>
        </w:tc>
        <w:tc>
          <w:tcPr>
            <w:tcW w:w="3208" w:type="dxa"/>
            <w:shd w:val="clear" w:color="auto" w:fill="auto"/>
            <w:tcMar>
              <w:top w:w="80" w:type="dxa"/>
              <w:left w:w="80" w:type="dxa"/>
              <w:bottom w:w="80" w:type="dxa"/>
              <w:right w:w="80" w:type="dxa"/>
            </w:tcMar>
          </w:tcPr>
          <w:p w14:paraId="3B25F11D" w14:textId="77777777" w:rsidR="006F3D0C" w:rsidRPr="006725DE" w:rsidRDefault="006F3D0C" w:rsidP="006F3D0C">
            <w:pPr>
              <w:pStyle w:val="Body"/>
              <w:spacing w:after="0" w:line="240" w:lineRule="auto"/>
              <w:rPr>
                <w:sz w:val="24"/>
                <w:szCs w:val="24"/>
                <w:lang w:val="en-US"/>
              </w:rPr>
            </w:pPr>
          </w:p>
        </w:tc>
        <w:tc>
          <w:tcPr>
            <w:tcW w:w="1418" w:type="dxa"/>
            <w:shd w:val="clear" w:color="auto" w:fill="auto"/>
            <w:tcMar>
              <w:top w:w="80" w:type="dxa"/>
              <w:left w:w="80" w:type="dxa"/>
              <w:bottom w:w="80" w:type="dxa"/>
              <w:right w:w="80" w:type="dxa"/>
            </w:tcMar>
          </w:tcPr>
          <w:p w14:paraId="399FAF31" w14:textId="77777777" w:rsidR="006F3D0C" w:rsidRPr="006725DE" w:rsidRDefault="006F3D0C" w:rsidP="006F3D0C">
            <w:pPr>
              <w:pStyle w:val="Body"/>
              <w:spacing w:after="0" w:line="240" w:lineRule="auto"/>
              <w:rPr>
                <w:sz w:val="24"/>
                <w:szCs w:val="24"/>
                <w:lang w:val="en-US"/>
              </w:rPr>
            </w:pPr>
            <w:r w:rsidRPr="006725DE">
              <w:rPr>
                <w:sz w:val="24"/>
                <w:szCs w:val="24"/>
                <w:lang w:val="en-US"/>
              </w:rPr>
              <w:t>A, I</w:t>
            </w:r>
          </w:p>
        </w:tc>
      </w:tr>
      <w:tr w:rsidR="006F3D0C" w:rsidRPr="0036328B" w14:paraId="2B489769" w14:textId="77777777" w:rsidTr="006725DE">
        <w:trPr>
          <w:trHeight w:val="557"/>
        </w:trPr>
        <w:tc>
          <w:tcPr>
            <w:tcW w:w="2235" w:type="dxa"/>
            <w:shd w:val="clear" w:color="auto" w:fill="auto"/>
            <w:tcMar>
              <w:top w:w="80" w:type="dxa"/>
              <w:left w:w="80" w:type="dxa"/>
              <w:bottom w:w="80" w:type="dxa"/>
              <w:right w:w="80" w:type="dxa"/>
            </w:tcMar>
          </w:tcPr>
          <w:p w14:paraId="21C256DE" w14:textId="77777777" w:rsidR="006F3D0C" w:rsidRPr="006F3D0C" w:rsidRDefault="006F3D0C" w:rsidP="006F3D0C">
            <w:pPr>
              <w:pStyle w:val="Body"/>
              <w:spacing w:after="0" w:line="240" w:lineRule="auto"/>
              <w:rPr>
                <w:b/>
                <w:bCs/>
                <w:sz w:val="24"/>
                <w:szCs w:val="24"/>
                <w:lang w:val="en-US"/>
              </w:rPr>
            </w:pPr>
            <w:r w:rsidRPr="006F3D0C">
              <w:rPr>
                <w:b/>
                <w:bCs/>
                <w:sz w:val="24"/>
                <w:szCs w:val="24"/>
                <w:lang w:val="en-US"/>
              </w:rPr>
              <w:t>Any Other Requirements</w:t>
            </w:r>
          </w:p>
        </w:tc>
        <w:tc>
          <w:tcPr>
            <w:tcW w:w="2603" w:type="dxa"/>
            <w:shd w:val="clear" w:color="auto" w:fill="auto"/>
            <w:tcMar>
              <w:top w:w="80" w:type="dxa"/>
              <w:left w:w="80" w:type="dxa"/>
              <w:bottom w:w="80" w:type="dxa"/>
              <w:right w:w="80" w:type="dxa"/>
            </w:tcMar>
          </w:tcPr>
          <w:p w14:paraId="378B4CAE" w14:textId="77777777" w:rsidR="006F3D0C" w:rsidRPr="006725DE" w:rsidRDefault="006F3D0C" w:rsidP="006F3D0C">
            <w:pPr>
              <w:pStyle w:val="Body"/>
              <w:spacing w:after="0" w:line="240" w:lineRule="auto"/>
              <w:rPr>
                <w:sz w:val="24"/>
                <w:szCs w:val="24"/>
                <w:lang w:val="en-US"/>
              </w:rPr>
            </w:pPr>
            <w:r w:rsidRPr="006725DE">
              <w:rPr>
                <w:sz w:val="24"/>
                <w:szCs w:val="24"/>
                <w:lang w:val="en-US"/>
              </w:rPr>
              <w:t>Able and willing to travel</w:t>
            </w:r>
          </w:p>
        </w:tc>
        <w:tc>
          <w:tcPr>
            <w:tcW w:w="3208" w:type="dxa"/>
            <w:shd w:val="clear" w:color="auto" w:fill="auto"/>
            <w:tcMar>
              <w:top w:w="80" w:type="dxa"/>
              <w:left w:w="80" w:type="dxa"/>
              <w:bottom w:w="80" w:type="dxa"/>
              <w:right w:w="80" w:type="dxa"/>
            </w:tcMar>
          </w:tcPr>
          <w:p w14:paraId="7609745E" w14:textId="77777777" w:rsidR="006F3D0C" w:rsidRPr="006725DE" w:rsidRDefault="006F3D0C" w:rsidP="006F3D0C">
            <w:pPr>
              <w:pStyle w:val="Body"/>
              <w:spacing w:after="0" w:line="240" w:lineRule="auto"/>
              <w:rPr>
                <w:sz w:val="24"/>
                <w:szCs w:val="24"/>
                <w:lang w:val="en-US"/>
              </w:rPr>
            </w:pPr>
            <w:r w:rsidRPr="006725DE">
              <w:rPr>
                <w:sz w:val="24"/>
                <w:szCs w:val="24"/>
                <w:lang w:val="en-US"/>
              </w:rPr>
              <w:t xml:space="preserve">Clean driving </w:t>
            </w:r>
            <w:proofErr w:type="spellStart"/>
            <w:r w:rsidRPr="006725DE">
              <w:rPr>
                <w:sz w:val="24"/>
                <w:szCs w:val="24"/>
                <w:lang w:val="en-US"/>
              </w:rPr>
              <w:t>licence</w:t>
            </w:r>
            <w:proofErr w:type="spellEnd"/>
            <w:r w:rsidRPr="006725DE">
              <w:rPr>
                <w:sz w:val="24"/>
                <w:szCs w:val="24"/>
                <w:lang w:val="en-US"/>
              </w:rPr>
              <w:t xml:space="preserve"> and access to own vehicle</w:t>
            </w:r>
          </w:p>
        </w:tc>
        <w:tc>
          <w:tcPr>
            <w:tcW w:w="1418" w:type="dxa"/>
            <w:shd w:val="clear" w:color="auto" w:fill="auto"/>
            <w:tcMar>
              <w:top w:w="80" w:type="dxa"/>
              <w:left w:w="80" w:type="dxa"/>
              <w:bottom w:w="80" w:type="dxa"/>
              <w:right w:w="80" w:type="dxa"/>
            </w:tcMar>
          </w:tcPr>
          <w:p w14:paraId="63C22D16" w14:textId="77777777" w:rsidR="006F3D0C" w:rsidRPr="006725DE" w:rsidRDefault="006F3D0C" w:rsidP="006F3D0C">
            <w:pPr>
              <w:pStyle w:val="Body"/>
              <w:spacing w:after="0" w:line="240" w:lineRule="auto"/>
              <w:rPr>
                <w:sz w:val="24"/>
                <w:szCs w:val="24"/>
                <w:lang w:val="en-US"/>
              </w:rPr>
            </w:pPr>
            <w:r w:rsidRPr="006725DE">
              <w:rPr>
                <w:sz w:val="24"/>
                <w:szCs w:val="24"/>
                <w:lang w:val="en-US"/>
              </w:rPr>
              <w:t>I</w:t>
            </w:r>
          </w:p>
        </w:tc>
      </w:tr>
      <w:tr w:rsidR="006F3D0C" w:rsidRPr="0036328B" w14:paraId="39698582" w14:textId="77777777" w:rsidTr="006725DE">
        <w:trPr>
          <w:trHeight w:val="557"/>
        </w:trPr>
        <w:tc>
          <w:tcPr>
            <w:tcW w:w="2235" w:type="dxa"/>
            <w:shd w:val="clear" w:color="auto" w:fill="auto"/>
            <w:tcMar>
              <w:top w:w="80" w:type="dxa"/>
              <w:left w:w="80" w:type="dxa"/>
              <w:bottom w:w="80" w:type="dxa"/>
              <w:right w:w="80" w:type="dxa"/>
            </w:tcMar>
          </w:tcPr>
          <w:p w14:paraId="1AE558A2" w14:textId="77777777" w:rsidR="006F3D0C" w:rsidRPr="00607580" w:rsidRDefault="006F3D0C" w:rsidP="006F3D0C">
            <w:pPr>
              <w:pStyle w:val="Body"/>
              <w:spacing w:after="0" w:line="240" w:lineRule="auto"/>
              <w:rPr>
                <w:b/>
                <w:bCs/>
                <w:sz w:val="24"/>
                <w:szCs w:val="24"/>
                <w:lang w:val="en-US"/>
              </w:rPr>
            </w:pPr>
          </w:p>
        </w:tc>
        <w:tc>
          <w:tcPr>
            <w:tcW w:w="2603" w:type="dxa"/>
            <w:shd w:val="clear" w:color="auto" w:fill="auto"/>
            <w:tcMar>
              <w:top w:w="80" w:type="dxa"/>
              <w:left w:w="80" w:type="dxa"/>
              <w:bottom w:w="80" w:type="dxa"/>
              <w:right w:w="80" w:type="dxa"/>
            </w:tcMar>
          </w:tcPr>
          <w:p w14:paraId="6B860F3F" w14:textId="7323B1FD" w:rsidR="006F3D0C" w:rsidRPr="00607580" w:rsidRDefault="008A7C64" w:rsidP="006F3D0C">
            <w:pPr>
              <w:pStyle w:val="Body"/>
              <w:spacing w:after="0" w:line="240" w:lineRule="auto"/>
              <w:rPr>
                <w:sz w:val="24"/>
                <w:szCs w:val="24"/>
                <w:lang w:val="en-US"/>
              </w:rPr>
            </w:pPr>
            <w:r w:rsidRPr="00607580">
              <w:rPr>
                <w:rFonts w:asciiTheme="minorHAnsi" w:hAnsiTheme="minorHAnsi" w:cstheme="minorHAnsi"/>
                <w:color w:val="auto"/>
                <w:sz w:val="24"/>
                <w:szCs w:val="24"/>
              </w:rPr>
              <w:t>Understand, and be able to work within the aims, ethos and structure of the Methodist Church in Britain.</w:t>
            </w:r>
          </w:p>
        </w:tc>
        <w:tc>
          <w:tcPr>
            <w:tcW w:w="3208" w:type="dxa"/>
            <w:shd w:val="clear" w:color="auto" w:fill="auto"/>
            <w:tcMar>
              <w:top w:w="80" w:type="dxa"/>
              <w:left w:w="80" w:type="dxa"/>
              <w:bottom w:w="80" w:type="dxa"/>
              <w:right w:w="80" w:type="dxa"/>
            </w:tcMar>
          </w:tcPr>
          <w:p w14:paraId="1103E045" w14:textId="77777777" w:rsidR="006F3D0C" w:rsidRPr="006725DE" w:rsidRDefault="006F3D0C" w:rsidP="006F3D0C">
            <w:pPr>
              <w:pStyle w:val="Body"/>
              <w:spacing w:after="0" w:line="240" w:lineRule="auto"/>
              <w:rPr>
                <w:sz w:val="24"/>
                <w:szCs w:val="24"/>
                <w:lang w:val="en-US"/>
              </w:rPr>
            </w:pPr>
          </w:p>
        </w:tc>
        <w:tc>
          <w:tcPr>
            <w:tcW w:w="1418" w:type="dxa"/>
            <w:shd w:val="clear" w:color="auto" w:fill="auto"/>
            <w:tcMar>
              <w:top w:w="80" w:type="dxa"/>
              <w:left w:w="80" w:type="dxa"/>
              <w:bottom w:w="80" w:type="dxa"/>
              <w:right w:w="80" w:type="dxa"/>
            </w:tcMar>
          </w:tcPr>
          <w:p w14:paraId="5CBF7E9F" w14:textId="77777777" w:rsidR="006F3D0C" w:rsidRPr="006725DE" w:rsidRDefault="006F3D0C" w:rsidP="006F3D0C">
            <w:pPr>
              <w:pStyle w:val="Body"/>
              <w:spacing w:after="0" w:line="240" w:lineRule="auto"/>
              <w:rPr>
                <w:sz w:val="24"/>
                <w:szCs w:val="24"/>
                <w:lang w:val="en-US"/>
              </w:rPr>
            </w:pPr>
            <w:r w:rsidRPr="006725DE">
              <w:rPr>
                <w:sz w:val="24"/>
                <w:szCs w:val="24"/>
                <w:lang w:val="en-US"/>
              </w:rPr>
              <w:t>I</w:t>
            </w:r>
          </w:p>
        </w:tc>
      </w:tr>
      <w:tr w:rsidR="006F3D0C" w:rsidRPr="0036328B" w14:paraId="12B720F7" w14:textId="77777777" w:rsidTr="006725DE">
        <w:trPr>
          <w:trHeight w:val="557"/>
        </w:trPr>
        <w:tc>
          <w:tcPr>
            <w:tcW w:w="2235" w:type="dxa"/>
            <w:shd w:val="clear" w:color="auto" w:fill="auto"/>
            <w:tcMar>
              <w:top w:w="80" w:type="dxa"/>
              <w:left w:w="80" w:type="dxa"/>
              <w:bottom w:w="80" w:type="dxa"/>
              <w:right w:w="80" w:type="dxa"/>
            </w:tcMar>
          </w:tcPr>
          <w:p w14:paraId="2033ADB6" w14:textId="77777777" w:rsidR="006F3D0C" w:rsidRPr="006F3D0C" w:rsidRDefault="006F3D0C" w:rsidP="006F3D0C">
            <w:pPr>
              <w:pStyle w:val="Body"/>
              <w:spacing w:after="0" w:line="240" w:lineRule="auto"/>
              <w:rPr>
                <w:b/>
                <w:bCs/>
                <w:sz w:val="24"/>
                <w:szCs w:val="24"/>
                <w:lang w:val="en-US"/>
              </w:rPr>
            </w:pPr>
          </w:p>
        </w:tc>
        <w:tc>
          <w:tcPr>
            <w:tcW w:w="2603" w:type="dxa"/>
            <w:shd w:val="clear" w:color="auto" w:fill="auto"/>
            <w:tcMar>
              <w:top w:w="80" w:type="dxa"/>
              <w:left w:w="80" w:type="dxa"/>
              <w:bottom w:w="80" w:type="dxa"/>
              <w:right w:w="80" w:type="dxa"/>
            </w:tcMar>
          </w:tcPr>
          <w:p w14:paraId="799BDEA7" w14:textId="2713118E" w:rsidR="00490D38" w:rsidRPr="006725DE" w:rsidRDefault="006F3D0C" w:rsidP="003175D3">
            <w:pPr>
              <w:pStyle w:val="Body"/>
              <w:spacing w:after="0" w:line="240" w:lineRule="auto"/>
              <w:rPr>
                <w:sz w:val="24"/>
                <w:szCs w:val="24"/>
                <w:lang w:val="en-US"/>
              </w:rPr>
            </w:pPr>
            <w:r w:rsidRPr="00EE452F">
              <w:rPr>
                <w:sz w:val="24"/>
                <w:szCs w:val="24"/>
                <w:lang w:val="en-US"/>
              </w:rPr>
              <w:t xml:space="preserve">Satisfactory Enhanced Disclosure </w:t>
            </w:r>
            <w:r w:rsidR="00E973C4" w:rsidRPr="00EE452F">
              <w:rPr>
                <w:sz w:val="24"/>
                <w:szCs w:val="24"/>
                <w:lang w:val="en-US"/>
              </w:rPr>
              <w:t xml:space="preserve">with Barred Lists Check </w:t>
            </w:r>
            <w:r w:rsidRPr="00EE452F">
              <w:rPr>
                <w:sz w:val="24"/>
                <w:szCs w:val="24"/>
                <w:lang w:val="en-US"/>
              </w:rPr>
              <w:t>from the Disclosure &amp; Barring</w:t>
            </w:r>
            <w:r w:rsidRPr="006725DE">
              <w:rPr>
                <w:sz w:val="24"/>
                <w:szCs w:val="24"/>
                <w:lang w:val="en-US"/>
              </w:rPr>
              <w:t xml:space="preserve"> Service</w:t>
            </w:r>
          </w:p>
        </w:tc>
        <w:tc>
          <w:tcPr>
            <w:tcW w:w="3208" w:type="dxa"/>
            <w:shd w:val="clear" w:color="auto" w:fill="auto"/>
            <w:tcMar>
              <w:top w:w="80" w:type="dxa"/>
              <w:left w:w="80" w:type="dxa"/>
              <w:bottom w:w="80" w:type="dxa"/>
              <w:right w:w="80" w:type="dxa"/>
            </w:tcMar>
          </w:tcPr>
          <w:p w14:paraId="6BB9AE11" w14:textId="77777777" w:rsidR="006F3D0C" w:rsidRPr="006725DE" w:rsidRDefault="006F3D0C" w:rsidP="006F3D0C">
            <w:pPr>
              <w:pStyle w:val="Body"/>
              <w:spacing w:after="0" w:line="240" w:lineRule="auto"/>
              <w:rPr>
                <w:sz w:val="24"/>
                <w:szCs w:val="24"/>
                <w:lang w:val="en-US"/>
              </w:rPr>
            </w:pPr>
          </w:p>
        </w:tc>
        <w:tc>
          <w:tcPr>
            <w:tcW w:w="1418" w:type="dxa"/>
            <w:shd w:val="clear" w:color="auto" w:fill="auto"/>
            <w:tcMar>
              <w:top w:w="80" w:type="dxa"/>
              <w:left w:w="80" w:type="dxa"/>
              <w:bottom w:w="80" w:type="dxa"/>
              <w:right w:w="80" w:type="dxa"/>
            </w:tcMar>
          </w:tcPr>
          <w:p w14:paraId="4D57B6B0" w14:textId="77777777" w:rsidR="006F3D0C" w:rsidRPr="006725DE" w:rsidRDefault="006F3D0C" w:rsidP="006F3D0C">
            <w:pPr>
              <w:pStyle w:val="Body"/>
              <w:spacing w:after="0" w:line="240" w:lineRule="auto"/>
              <w:rPr>
                <w:sz w:val="24"/>
                <w:szCs w:val="24"/>
                <w:lang w:val="en-US"/>
              </w:rPr>
            </w:pPr>
            <w:r w:rsidRPr="006725DE">
              <w:rPr>
                <w:sz w:val="24"/>
                <w:szCs w:val="24"/>
                <w:lang w:val="en-US"/>
              </w:rPr>
              <w:t>DBS</w:t>
            </w:r>
          </w:p>
          <w:p w14:paraId="39086929" w14:textId="77777777" w:rsidR="006F3D0C" w:rsidRPr="006725DE" w:rsidRDefault="006F3D0C" w:rsidP="006F3D0C">
            <w:pPr>
              <w:pStyle w:val="Body"/>
              <w:spacing w:after="0" w:line="240" w:lineRule="auto"/>
              <w:rPr>
                <w:sz w:val="24"/>
                <w:szCs w:val="24"/>
                <w:lang w:val="en-US"/>
              </w:rPr>
            </w:pPr>
            <w:r w:rsidRPr="006725DE">
              <w:rPr>
                <w:sz w:val="24"/>
                <w:szCs w:val="24"/>
                <w:lang w:val="en-US"/>
              </w:rPr>
              <w:t>Application</w:t>
            </w:r>
          </w:p>
        </w:tc>
      </w:tr>
      <w:tr w:rsidR="006F3D0C" w:rsidRPr="0036328B" w14:paraId="3E266E83" w14:textId="77777777" w:rsidTr="006725DE">
        <w:trPr>
          <w:trHeight w:val="557"/>
        </w:trPr>
        <w:tc>
          <w:tcPr>
            <w:tcW w:w="2235" w:type="dxa"/>
            <w:shd w:val="clear" w:color="auto" w:fill="auto"/>
            <w:tcMar>
              <w:top w:w="80" w:type="dxa"/>
              <w:left w:w="80" w:type="dxa"/>
              <w:bottom w:w="80" w:type="dxa"/>
              <w:right w:w="80" w:type="dxa"/>
            </w:tcMar>
          </w:tcPr>
          <w:p w14:paraId="167859C2" w14:textId="77777777" w:rsidR="006F3D0C" w:rsidRPr="006F3D0C" w:rsidRDefault="006F3D0C" w:rsidP="006F3D0C">
            <w:pPr>
              <w:pStyle w:val="Body"/>
              <w:spacing w:after="0" w:line="240" w:lineRule="auto"/>
              <w:rPr>
                <w:b/>
                <w:bCs/>
                <w:sz w:val="24"/>
                <w:szCs w:val="24"/>
                <w:lang w:val="en-US"/>
              </w:rPr>
            </w:pPr>
          </w:p>
        </w:tc>
        <w:tc>
          <w:tcPr>
            <w:tcW w:w="2603" w:type="dxa"/>
            <w:shd w:val="clear" w:color="auto" w:fill="auto"/>
            <w:tcMar>
              <w:top w:w="80" w:type="dxa"/>
              <w:left w:w="80" w:type="dxa"/>
              <w:bottom w:w="80" w:type="dxa"/>
              <w:right w:w="80" w:type="dxa"/>
            </w:tcMar>
          </w:tcPr>
          <w:p w14:paraId="22181988" w14:textId="77777777" w:rsidR="006F3D0C" w:rsidRPr="006725DE" w:rsidRDefault="006F3D0C" w:rsidP="006F3D0C">
            <w:pPr>
              <w:pStyle w:val="Body"/>
              <w:spacing w:after="0" w:line="240" w:lineRule="auto"/>
              <w:rPr>
                <w:sz w:val="24"/>
                <w:szCs w:val="24"/>
                <w:lang w:val="en-US"/>
              </w:rPr>
            </w:pPr>
            <w:r w:rsidRPr="006725DE">
              <w:rPr>
                <w:sz w:val="24"/>
                <w:szCs w:val="24"/>
                <w:lang w:val="en-US"/>
              </w:rPr>
              <w:t>This post is subject to an occupational requirement that the post-holder is a committed Christian under Part 1 of Schedule 9 to the Equality Act 2010</w:t>
            </w:r>
          </w:p>
        </w:tc>
        <w:tc>
          <w:tcPr>
            <w:tcW w:w="3208" w:type="dxa"/>
            <w:shd w:val="clear" w:color="auto" w:fill="auto"/>
            <w:tcMar>
              <w:top w:w="80" w:type="dxa"/>
              <w:left w:w="80" w:type="dxa"/>
              <w:bottom w:w="80" w:type="dxa"/>
              <w:right w:w="80" w:type="dxa"/>
            </w:tcMar>
          </w:tcPr>
          <w:p w14:paraId="119836C6" w14:textId="77777777" w:rsidR="006F3D0C" w:rsidRPr="006725DE" w:rsidRDefault="006F3D0C" w:rsidP="006F3D0C">
            <w:pPr>
              <w:pStyle w:val="Body"/>
              <w:spacing w:after="0" w:line="240" w:lineRule="auto"/>
              <w:rPr>
                <w:sz w:val="24"/>
                <w:szCs w:val="24"/>
                <w:lang w:val="en-US"/>
              </w:rPr>
            </w:pPr>
          </w:p>
        </w:tc>
        <w:tc>
          <w:tcPr>
            <w:tcW w:w="1418" w:type="dxa"/>
            <w:shd w:val="clear" w:color="auto" w:fill="auto"/>
            <w:tcMar>
              <w:top w:w="80" w:type="dxa"/>
              <w:left w:w="80" w:type="dxa"/>
              <w:bottom w:w="80" w:type="dxa"/>
              <w:right w:w="80" w:type="dxa"/>
            </w:tcMar>
          </w:tcPr>
          <w:p w14:paraId="1779FE88" w14:textId="77777777" w:rsidR="006F3D0C" w:rsidRPr="006725DE" w:rsidRDefault="006F3D0C" w:rsidP="006F3D0C">
            <w:pPr>
              <w:pStyle w:val="Body"/>
              <w:spacing w:after="0" w:line="240" w:lineRule="auto"/>
              <w:rPr>
                <w:sz w:val="24"/>
                <w:szCs w:val="24"/>
                <w:lang w:val="en-US"/>
              </w:rPr>
            </w:pPr>
            <w:r w:rsidRPr="006725DE">
              <w:rPr>
                <w:sz w:val="24"/>
                <w:szCs w:val="24"/>
                <w:lang w:val="en-US"/>
              </w:rPr>
              <w:t>I</w:t>
            </w:r>
          </w:p>
        </w:tc>
      </w:tr>
    </w:tbl>
    <w:p w14:paraId="6E6709F7" w14:textId="77777777" w:rsidR="00DC661C" w:rsidRDefault="00DC661C" w:rsidP="00DC661C">
      <w:pPr>
        <w:pStyle w:val="Body"/>
        <w:widowControl w:val="0"/>
        <w:spacing w:after="0" w:line="240" w:lineRule="auto"/>
        <w:rPr>
          <w:sz w:val="24"/>
          <w:szCs w:val="24"/>
          <w:lang w:val="en-US"/>
        </w:rPr>
      </w:pPr>
    </w:p>
    <w:p w14:paraId="01F636A8" w14:textId="77777777" w:rsidR="00DC661C" w:rsidRDefault="00DC661C" w:rsidP="00DC661C">
      <w:pPr>
        <w:pStyle w:val="Body"/>
        <w:spacing w:after="0" w:line="240" w:lineRule="auto"/>
        <w:rPr>
          <w:lang w:val="en-US"/>
        </w:rPr>
      </w:pPr>
    </w:p>
    <w:p w14:paraId="5FC6A588" w14:textId="789FAEE8" w:rsidR="00903AE9" w:rsidRDefault="00DC661C" w:rsidP="006725DE">
      <w:pPr>
        <w:pStyle w:val="Body"/>
        <w:spacing w:after="0" w:line="240" w:lineRule="auto"/>
        <w:rPr>
          <w:b/>
          <w:bCs/>
          <w:sz w:val="28"/>
          <w:szCs w:val="28"/>
        </w:rPr>
      </w:pPr>
      <w:r>
        <w:rPr>
          <w:lang w:val="en-US"/>
        </w:rPr>
        <w:t>A – Application form; I – Interview; E – Exercise; Q – proof of qualification (certificates or transcripts)</w:t>
      </w:r>
    </w:p>
    <w:sectPr w:rsidR="00903AE9" w:rsidSect="003E0621">
      <w:footerReference w:type="default" r:id="rId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5BE80" w14:textId="77777777" w:rsidR="005C20FA" w:rsidRDefault="005C20FA" w:rsidP="00903AE9">
      <w:pPr>
        <w:spacing w:after="0" w:line="240" w:lineRule="auto"/>
      </w:pPr>
      <w:r>
        <w:separator/>
      </w:r>
    </w:p>
  </w:endnote>
  <w:endnote w:type="continuationSeparator" w:id="0">
    <w:p w14:paraId="25E37C25" w14:textId="77777777" w:rsidR="005C20FA" w:rsidRDefault="005C20FA" w:rsidP="0090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A8FDB" w14:textId="28E93B49" w:rsidR="00A854A6" w:rsidRDefault="00A854A6">
    <w:pPr>
      <w:pStyle w:val="Footer"/>
      <w:keepNext/>
      <w:tabs>
        <w:tab w:val="clear" w:pos="4513"/>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F2C4E" w14:textId="77777777" w:rsidR="005C20FA" w:rsidRDefault="005C20FA" w:rsidP="00903AE9">
      <w:pPr>
        <w:spacing w:after="0" w:line="240" w:lineRule="auto"/>
      </w:pPr>
      <w:r>
        <w:separator/>
      </w:r>
    </w:p>
  </w:footnote>
  <w:footnote w:type="continuationSeparator" w:id="0">
    <w:p w14:paraId="005217BE" w14:textId="77777777" w:rsidR="005C20FA" w:rsidRDefault="005C20FA" w:rsidP="00903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689C"/>
    <w:multiLevelType w:val="hybridMultilevel"/>
    <w:tmpl w:val="709A5CA8"/>
    <w:numStyleLink w:val="ImportedStyle1"/>
  </w:abstractNum>
  <w:abstractNum w:abstractNumId="1" w15:restartNumberingAfterBreak="0">
    <w:nsid w:val="04735E4F"/>
    <w:multiLevelType w:val="hybridMultilevel"/>
    <w:tmpl w:val="3CFE4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F77A45"/>
    <w:multiLevelType w:val="hybridMultilevel"/>
    <w:tmpl w:val="009CC4CA"/>
    <w:lvl w:ilvl="0" w:tplc="148206D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93E686F6">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0896BD12">
      <w:start w:val="1"/>
      <w:numFmt w:val="lowerRoman"/>
      <w:lvlText w:val="%3."/>
      <w:lvlJc w:val="left"/>
      <w:pPr>
        <w:ind w:left="1724"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3" w:tplc="EC4EFABE">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E6D2A7D0">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79424770">
      <w:start w:val="1"/>
      <w:numFmt w:val="lowerRoman"/>
      <w:lvlText w:val="%6."/>
      <w:lvlJc w:val="left"/>
      <w:pPr>
        <w:ind w:left="3884"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6" w:tplc="F0EAEC48">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2AEAB110">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1FE6FB12">
      <w:start w:val="1"/>
      <w:numFmt w:val="lowerRoman"/>
      <w:lvlText w:val="%9."/>
      <w:lvlJc w:val="left"/>
      <w:pPr>
        <w:ind w:left="6044" w:hanging="2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8C18C2"/>
    <w:multiLevelType w:val="hybridMultilevel"/>
    <w:tmpl w:val="E96202F6"/>
    <w:lvl w:ilvl="0" w:tplc="DE3EAC18">
      <w:start w:val="1"/>
      <w:numFmt w:val="decimal"/>
      <w:lvlText w:val="%1."/>
      <w:lvlJc w:val="left"/>
      <w:pPr>
        <w:ind w:left="260" w:hanging="2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EC9F78">
      <w:start w:val="1"/>
      <w:numFmt w:val="lowerLetter"/>
      <w:lvlText w:val="%2."/>
      <w:lvlJc w:val="left"/>
      <w:pPr>
        <w:ind w:left="980" w:hanging="2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5088DB30">
      <w:start w:val="1"/>
      <w:numFmt w:val="lowerRoman"/>
      <w:lvlText w:val="%3."/>
      <w:lvlJc w:val="left"/>
      <w:pPr>
        <w:ind w:left="1706" w:hanging="19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39B085FA">
      <w:start w:val="1"/>
      <w:numFmt w:val="decimal"/>
      <w:lvlText w:val="%4."/>
      <w:lvlJc w:val="left"/>
      <w:pPr>
        <w:ind w:left="2420" w:hanging="2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2C88B2A0">
      <w:start w:val="1"/>
      <w:numFmt w:val="lowerLetter"/>
      <w:lvlText w:val="%5."/>
      <w:lvlJc w:val="left"/>
      <w:pPr>
        <w:ind w:left="3140" w:hanging="2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26EC9B3A">
      <w:start w:val="1"/>
      <w:numFmt w:val="lowerRoman"/>
      <w:lvlText w:val="%6."/>
      <w:lvlJc w:val="left"/>
      <w:pPr>
        <w:ind w:left="3866" w:hanging="19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9DCAED9A">
      <w:start w:val="1"/>
      <w:numFmt w:val="decimal"/>
      <w:lvlText w:val="%7."/>
      <w:lvlJc w:val="left"/>
      <w:pPr>
        <w:ind w:left="4580" w:hanging="2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C2BAEB38">
      <w:start w:val="1"/>
      <w:numFmt w:val="lowerLetter"/>
      <w:lvlText w:val="%8."/>
      <w:lvlJc w:val="left"/>
      <w:pPr>
        <w:ind w:left="5300" w:hanging="2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8C4EF028">
      <w:start w:val="1"/>
      <w:numFmt w:val="lowerRoman"/>
      <w:lvlText w:val="%9."/>
      <w:lvlJc w:val="left"/>
      <w:pPr>
        <w:ind w:left="6026" w:hanging="19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4" w15:restartNumberingAfterBreak="0">
    <w:nsid w:val="13694610"/>
    <w:multiLevelType w:val="hybridMultilevel"/>
    <w:tmpl w:val="3326C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845D43"/>
    <w:multiLevelType w:val="hybridMultilevel"/>
    <w:tmpl w:val="613CABC6"/>
    <w:lvl w:ilvl="0" w:tplc="508ECEC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3C97FFE"/>
    <w:multiLevelType w:val="hybridMultilevel"/>
    <w:tmpl w:val="0CE4EF9E"/>
    <w:lvl w:ilvl="0" w:tplc="0ABE9AC8">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5476A3B8">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2" w:tplc="621402CE">
      <w:start w:val="1"/>
      <w:numFmt w:val="lowerRoman"/>
      <w:lvlText w:val="%3."/>
      <w:lvlJc w:val="left"/>
      <w:pPr>
        <w:ind w:left="2007" w:hanging="529"/>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3" w:tplc="FD3C72AE">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4" w:tplc="DE423430">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5" w:tplc="8198162A">
      <w:start w:val="1"/>
      <w:numFmt w:val="lowerRoman"/>
      <w:lvlText w:val="%6."/>
      <w:lvlJc w:val="left"/>
      <w:pPr>
        <w:ind w:left="4167" w:hanging="529"/>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6" w:tplc="876A6B24">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7" w:tplc="DA42C7D8">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8" w:tplc="2F38E55A">
      <w:start w:val="1"/>
      <w:numFmt w:val="lowerRoman"/>
      <w:lvlText w:val="%9."/>
      <w:lvlJc w:val="left"/>
      <w:pPr>
        <w:ind w:left="6327" w:hanging="529"/>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abstractNum>
  <w:abstractNum w:abstractNumId="7" w15:restartNumberingAfterBreak="0">
    <w:nsid w:val="38345EA1"/>
    <w:multiLevelType w:val="hybridMultilevel"/>
    <w:tmpl w:val="30B01AA0"/>
    <w:lvl w:ilvl="0" w:tplc="BA0A9A8A">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1" w:tplc="4C7A5DD2">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A03EEFCE">
      <w:start w:val="1"/>
      <w:numFmt w:val="lowerRoman"/>
      <w:lvlText w:val="%3."/>
      <w:lvlJc w:val="left"/>
      <w:pPr>
        <w:ind w:left="200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3" w:tplc="6C6E34A0">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4D729BA8">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0596B9E0">
      <w:start w:val="1"/>
      <w:numFmt w:val="lowerRoman"/>
      <w:lvlText w:val="%6."/>
      <w:lvlJc w:val="left"/>
      <w:pPr>
        <w:ind w:left="416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6" w:tplc="7A4415DA">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A76C60C4">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B8542000">
      <w:start w:val="1"/>
      <w:numFmt w:val="lowerRoman"/>
      <w:lvlText w:val="%9."/>
      <w:lvlJc w:val="left"/>
      <w:pPr>
        <w:ind w:left="6327" w:hanging="35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BA03770"/>
    <w:multiLevelType w:val="hybridMultilevel"/>
    <w:tmpl w:val="709A5CA8"/>
    <w:numStyleLink w:val="ImportedStyle1"/>
  </w:abstractNum>
  <w:abstractNum w:abstractNumId="9" w15:restartNumberingAfterBreak="0">
    <w:nsid w:val="465A24AD"/>
    <w:multiLevelType w:val="hybridMultilevel"/>
    <w:tmpl w:val="5798C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D06617"/>
    <w:multiLevelType w:val="hybridMultilevel"/>
    <w:tmpl w:val="746001BC"/>
    <w:lvl w:ilvl="0" w:tplc="E3AE1B5C">
      <w:start w:val="1"/>
      <w:numFmt w:val="decimal"/>
      <w:lvlText w:val="%1."/>
      <w:lvlJc w:val="left"/>
      <w:pPr>
        <w:ind w:left="260" w:hanging="2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E7E363A">
      <w:start w:val="1"/>
      <w:numFmt w:val="lowerLetter"/>
      <w:lvlText w:val="%2."/>
      <w:lvlJc w:val="left"/>
      <w:pPr>
        <w:ind w:left="980" w:hanging="2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AFE8E74E">
      <w:start w:val="1"/>
      <w:numFmt w:val="lowerRoman"/>
      <w:lvlText w:val="%3."/>
      <w:lvlJc w:val="left"/>
      <w:pPr>
        <w:ind w:left="1706" w:hanging="19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4FAE1E36">
      <w:start w:val="1"/>
      <w:numFmt w:val="decimal"/>
      <w:lvlText w:val="%4."/>
      <w:lvlJc w:val="left"/>
      <w:pPr>
        <w:ind w:left="2420" w:hanging="2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597A2D28">
      <w:start w:val="1"/>
      <w:numFmt w:val="lowerLetter"/>
      <w:lvlText w:val="%5."/>
      <w:lvlJc w:val="left"/>
      <w:pPr>
        <w:ind w:left="3140" w:hanging="2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D91A5AA2">
      <w:start w:val="1"/>
      <w:numFmt w:val="lowerRoman"/>
      <w:lvlText w:val="%6."/>
      <w:lvlJc w:val="left"/>
      <w:pPr>
        <w:ind w:left="3866" w:hanging="19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7AA44B40">
      <w:start w:val="1"/>
      <w:numFmt w:val="decimal"/>
      <w:lvlText w:val="%7."/>
      <w:lvlJc w:val="left"/>
      <w:pPr>
        <w:ind w:left="4580" w:hanging="2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3A624D62">
      <w:start w:val="1"/>
      <w:numFmt w:val="lowerLetter"/>
      <w:lvlText w:val="%8."/>
      <w:lvlJc w:val="left"/>
      <w:pPr>
        <w:ind w:left="5300" w:hanging="2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FB28F218">
      <w:start w:val="1"/>
      <w:numFmt w:val="lowerRoman"/>
      <w:lvlText w:val="%9."/>
      <w:lvlJc w:val="left"/>
      <w:pPr>
        <w:ind w:left="6026" w:hanging="19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11" w15:restartNumberingAfterBreak="0">
    <w:nsid w:val="568F63B5"/>
    <w:multiLevelType w:val="hybridMultilevel"/>
    <w:tmpl w:val="E828DFB4"/>
    <w:lvl w:ilvl="0" w:tplc="BA7A59E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1" w:tplc="459E24C8">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80EC6568">
      <w:start w:val="1"/>
      <w:numFmt w:val="lowerRoman"/>
      <w:lvlText w:val="%3."/>
      <w:lvlJc w:val="left"/>
      <w:pPr>
        <w:ind w:left="1724" w:hanging="216"/>
      </w:pPr>
      <w:rPr>
        <w:rFonts w:hAnsi="Arial Unicode MS"/>
        <w:b/>
        <w:bCs/>
        <w:caps w:val="0"/>
        <w:smallCaps w:val="0"/>
        <w:strike w:val="0"/>
        <w:dstrike w:val="0"/>
        <w:outline w:val="0"/>
        <w:emboss w:val="0"/>
        <w:imprint w:val="0"/>
        <w:spacing w:val="0"/>
        <w:w w:val="100"/>
        <w:kern w:val="0"/>
        <w:position w:val="0"/>
        <w:highlight w:val="none"/>
        <w:vertAlign w:val="baseline"/>
      </w:rPr>
    </w:lvl>
    <w:lvl w:ilvl="3" w:tplc="D5B8AFFC">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E7265372">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D59694AE">
      <w:start w:val="1"/>
      <w:numFmt w:val="lowerRoman"/>
      <w:lvlText w:val="%6."/>
      <w:lvlJc w:val="left"/>
      <w:pPr>
        <w:ind w:left="3884" w:hanging="216"/>
      </w:pPr>
      <w:rPr>
        <w:rFonts w:hAnsi="Arial Unicode MS"/>
        <w:b/>
        <w:bCs/>
        <w:caps w:val="0"/>
        <w:smallCaps w:val="0"/>
        <w:strike w:val="0"/>
        <w:dstrike w:val="0"/>
        <w:outline w:val="0"/>
        <w:emboss w:val="0"/>
        <w:imprint w:val="0"/>
        <w:spacing w:val="0"/>
        <w:w w:val="100"/>
        <w:kern w:val="0"/>
        <w:position w:val="0"/>
        <w:highlight w:val="none"/>
        <w:vertAlign w:val="baseline"/>
      </w:rPr>
    </w:lvl>
    <w:lvl w:ilvl="6" w:tplc="72602888">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5C50C652">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E5988334">
      <w:start w:val="1"/>
      <w:numFmt w:val="lowerRoman"/>
      <w:lvlText w:val="%9."/>
      <w:lvlJc w:val="left"/>
      <w:pPr>
        <w:ind w:left="6044" w:hanging="2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9EE275A"/>
    <w:multiLevelType w:val="hybridMultilevel"/>
    <w:tmpl w:val="AC4C57E6"/>
    <w:lvl w:ilvl="0" w:tplc="A7061C42">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5B786590">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ABFEC8F4">
      <w:start w:val="1"/>
      <w:numFmt w:val="lowerRoman"/>
      <w:lvlText w:val="%3."/>
      <w:lvlJc w:val="left"/>
      <w:pPr>
        <w:ind w:left="1724"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3" w:tplc="E27E7C7E">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5A8C14FA">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28583494">
      <w:start w:val="1"/>
      <w:numFmt w:val="lowerRoman"/>
      <w:lvlText w:val="%6."/>
      <w:lvlJc w:val="left"/>
      <w:pPr>
        <w:ind w:left="3884"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6" w:tplc="601A4EC6">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8126036C">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AB9E3CC8">
      <w:start w:val="1"/>
      <w:numFmt w:val="lowerRoman"/>
      <w:lvlText w:val="%9."/>
      <w:lvlJc w:val="left"/>
      <w:pPr>
        <w:ind w:left="6044" w:hanging="2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FCF230F"/>
    <w:multiLevelType w:val="hybridMultilevel"/>
    <w:tmpl w:val="709A5CA8"/>
    <w:styleLink w:val="ImportedStyle1"/>
    <w:lvl w:ilvl="0" w:tplc="2238361A">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90D40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1A37F8">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EEE488">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EAD76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BE10E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FCF2F4">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4039D4">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420FB0">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5896BA0"/>
    <w:multiLevelType w:val="hybridMultilevel"/>
    <w:tmpl w:val="4CE8F4C6"/>
    <w:lvl w:ilvl="0" w:tplc="E264C414">
      <w:start w:val="1"/>
      <w:numFmt w:val="decimal"/>
      <w:lvlText w:val="%1."/>
      <w:lvlJc w:val="left"/>
      <w:pPr>
        <w:ind w:left="260" w:hanging="2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F688140">
      <w:start w:val="1"/>
      <w:numFmt w:val="lowerLetter"/>
      <w:lvlText w:val="%2."/>
      <w:lvlJc w:val="left"/>
      <w:pPr>
        <w:ind w:left="980" w:hanging="2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F3A22FC6">
      <w:start w:val="1"/>
      <w:numFmt w:val="lowerRoman"/>
      <w:lvlText w:val="%3."/>
      <w:lvlJc w:val="left"/>
      <w:pPr>
        <w:ind w:left="1706" w:hanging="19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2328377E">
      <w:start w:val="1"/>
      <w:numFmt w:val="decimal"/>
      <w:lvlText w:val="%4."/>
      <w:lvlJc w:val="left"/>
      <w:pPr>
        <w:ind w:left="2420" w:hanging="2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43349076">
      <w:start w:val="1"/>
      <w:numFmt w:val="lowerLetter"/>
      <w:lvlText w:val="%5."/>
      <w:lvlJc w:val="left"/>
      <w:pPr>
        <w:ind w:left="3140" w:hanging="2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883E1838">
      <w:start w:val="1"/>
      <w:numFmt w:val="lowerRoman"/>
      <w:lvlText w:val="%6."/>
      <w:lvlJc w:val="left"/>
      <w:pPr>
        <w:ind w:left="3866" w:hanging="19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84EE14E6">
      <w:start w:val="1"/>
      <w:numFmt w:val="decimal"/>
      <w:lvlText w:val="%7."/>
      <w:lvlJc w:val="left"/>
      <w:pPr>
        <w:ind w:left="4580" w:hanging="2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40F6AA56">
      <w:start w:val="1"/>
      <w:numFmt w:val="lowerLetter"/>
      <w:lvlText w:val="%8."/>
      <w:lvlJc w:val="left"/>
      <w:pPr>
        <w:ind w:left="5300" w:hanging="2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2E3652DE">
      <w:start w:val="1"/>
      <w:numFmt w:val="lowerRoman"/>
      <w:lvlText w:val="%9."/>
      <w:lvlJc w:val="left"/>
      <w:pPr>
        <w:ind w:left="6026" w:hanging="19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num w:numId="1" w16cid:durableId="726101956">
    <w:abstractNumId w:val="4"/>
  </w:num>
  <w:num w:numId="2" w16cid:durableId="1872644241">
    <w:abstractNumId w:val="13"/>
  </w:num>
  <w:num w:numId="3" w16cid:durableId="1276206936">
    <w:abstractNumId w:val="0"/>
  </w:num>
  <w:num w:numId="4" w16cid:durableId="858931505">
    <w:abstractNumId w:val="8"/>
  </w:num>
  <w:num w:numId="5" w16cid:durableId="1411924995">
    <w:abstractNumId w:val="8"/>
    <w:lvlOverride w:ilvl="0">
      <w:lvl w:ilvl="0" w:tplc="030425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E7653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C94D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07EC8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42AF5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8120E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4BA73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C9A8D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06662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940406483">
    <w:abstractNumId w:val="6"/>
    <w:lvlOverride w:ilvl="0">
      <w:startOverride w:val="2"/>
    </w:lvlOverride>
  </w:num>
  <w:num w:numId="7" w16cid:durableId="1099837874">
    <w:abstractNumId w:val="7"/>
    <w:lvlOverride w:ilvl="0">
      <w:startOverride w:val="3"/>
    </w:lvlOverride>
  </w:num>
  <w:num w:numId="8" w16cid:durableId="1496065224">
    <w:abstractNumId w:val="14"/>
    <w:lvlOverride w:ilvl="0">
      <w:startOverride w:val="4"/>
    </w:lvlOverride>
  </w:num>
  <w:num w:numId="9" w16cid:durableId="1958366969">
    <w:abstractNumId w:val="10"/>
    <w:lvlOverride w:ilvl="0">
      <w:startOverride w:val="5"/>
    </w:lvlOverride>
  </w:num>
  <w:num w:numId="10" w16cid:durableId="1951038552">
    <w:abstractNumId w:val="3"/>
    <w:lvlOverride w:ilvl="0">
      <w:startOverride w:val="6"/>
    </w:lvlOverride>
  </w:num>
  <w:num w:numId="11" w16cid:durableId="534536367">
    <w:abstractNumId w:val="12"/>
    <w:lvlOverride w:ilvl="0">
      <w:startOverride w:val="7"/>
    </w:lvlOverride>
  </w:num>
  <w:num w:numId="12" w16cid:durableId="1393626030">
    <w:abstractNumId w:val="2"/>
    <w:lvlOverride w:ilvl="0">
      <w:startOverride w:val="8"/>
    </w:lvlOverride>
  </w:num>
  <w:num w:numId="13" w16cid:durableId="1439719256">
    <w:abstractNumId w:val="11"/>
    <w:lvlOverride w:ilvl="0">
      <w:startOverride w:val="9"/>
    </w:lvlOverride>
  </w:num>
  <w:num w:numId="14" w16cid:durableId="1173299783">
    <w:abstractNumId w:val="9"/>
  </w:num>
  <w:num w:numId="15" w16cid:durableId="204946544">
    <w:abstractNumId w:val="1"/>
  </w:num>
  <w:num w:numId="16" w16cid:durableId="527258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3D1"/>
    <w:rsid w:val="00006B18"/>
    <w:rsid w:val="001558FB"/>
    <w:rsid w:val="00192F1A"/>
    <w:rsid w:val="001D10F0"/>
    <w:rsid w:val="001D1CBB"/>
    <w:rsid w:val="001D5E06"/>
    <w:rsid w:val="001E2686"/>
    <w:rsid w:val="00205B93"/>
    <w:rsid w:val="002A2C44"/>
    <w:rsid w:val="002D182C"/>
    <w:rsid w:val="002F18E3"/>
    <w:rsid w:val="00304506"/>
    <w:rsid w:val="003175D3"/>
    <w:rsid w:val="003574E3"/>
    <w:rsid w:val="00366244"/>
    <w:rsid w:val="003C6EFA"/>
    <w:rsid w:val="003E0621"/>
    <w:rsid w:val="003F13B1"/>
    <w:rsid w:val="00426D2F"/>
    <w:rsid w:val="00472969"/>
    <w:rsid w:val="00490D38"/>
    <w:rsid w:val="004C4F61"/>
    <w:rsid w:val="005401F2"/>
    <w:rsid w:val="005A10F2"/>
    <w:rsid w:val="005B2C77"/>
    <w:rsid w:val="005C20FA"/>
    <w:rsid w:val="005C555D"/>
    <w:rsid w:val="005E553A"/>
    <w:rsid w:val="00607580"/>
    <w:rsid w:val="00612DA6"/>
    <w:rsid w:val="00646B09"/>
    <w:rsid w:val="006725DE"/>
    <w:rsid w:val="006D5A4E"/>
    <w:rsid w:val="006F3D0C"/>
    <w:rsid w:val="00710D44"/>
    <w:rsid w:val="007D0F23"/>
    <w:rsid w:val="008472B4"/>
    <w:rsid w:val="00853CBD"/>
    <w:rsid w:val="008A7C64"/>
    <w:rsid w:val="0090309E"/>
    <w:rsid w:val="00903AE9"/>
    <w:rsid w:val="00946010"/>
    <w:rsid w:val="00963D9E"/>
    <w:rsid w:val="00986B20"/>
    <w:rsid w:val="009D3490"/>
    <w:rsid w:val="009E7C11"/>
    <w:rsid w:val="009F18C9"/>
    <w:rsid w:val="00A02626"/>
    <w:rsid w:val="00A31C98"/>
    <w:rsid w:val="00A854A6"/>
    <w:rsid w:val="00AA5D6B"/>
    <w:rsid w:val="00AD6EB3"/>
    <w:rsid w:val="00AE5D8B"/>
    <w:rsid w:val="00AF2AA7"/>
    <w:rsid w:val="00B14896"/>
    <w:rsid w:val="00B369AF"/>
    <w:rsid w:val="00B908B7"/>
    <w:rsid w:val="00B910EB"/>
    <w:rsid w:val="00B914A0"/>
    <w:rsid w:val="00B926E5"/>
    <w:rsid w:val="00C00485"/>
    <w:rsid w:val="00C124E7"/>
    <w:rsid w:val="00C12A68"/>
    <w:rsid w:val="00C41378"/>
    <w:rsid w:val="00CA1171"/>
    <w:rsid w:val="00CC0743"/>
    <w:rsid w:val="00CC77FD"/>
    <w:rsid w:val="00CE33D1"/>
    <w:rsid w:val="00D652DB"/>
    <w:rsid w:val="00DA304C"/>
    <w:rsid w:val="00DA4BB0"/>
    <w:rsid w:val="00DC010E"/>
    <w:rsid w:val="00DC661C"/>
    <w:rsid w:val="00DF3F06"/>
    <w:rsid w:val="00E53698"/>
    <w:rsid w:val="00E92B1E"/>
    <w:rsid w:val="00E973C4"/>
    <w:rsid w:val="00EE452F"/>
    <w:rsid w:val="00EE5030"/>
    <w:rsid w:val="00F224C5"/>
    <w:rsid w:val="00F25256"/>
    <w:rsid w:val="00F33882"/>
    <w:rsid w:val="00F969F9"/>
    <w:rsid w:val="00FA307F"/>
    <w:rsid w:val="00FC6D35"/>
    <w:rsid w:val="00FE3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FAF5B"/>
  <w15:chartTrackingRefBased/>
  <w15:docId w15:val="{E4EB1022-EC78-4E0E-8782-55DCC207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903AE9"/>
    <w:pPr>
      <w:keepNext/>
      <w:pBdr>
        <w:top w:val="nil"/>
        <w:left w:val="nil"/>
        <w:bottom w:val="nil"/>
        <w:right w:val="nil"/>
        <w:between w:val="nil"/>
        <w:bar w:val="nil"/>
      </w:pBdr>
      <w:spacing w:before="240" w:after="60" w:line="276" w:lineRule="auto"/>
      <w:outlineLvl w:val="0"/>
    </w:pPr>
    <w:rPr>
      <w:rFonts w:ascii="Cambria" w:eastAsia="Arial Unicode MS" w:hAnsi="Cambria" w:cs="Arial Unicode MS"/>
      <w:b/>
      <w:bCs/>
      <w:color w:val="000000"/>
      <w:kern w:val="32"/>
      <w:sz w:val="32"/>
      <w:szCs w:val="32"/>
      <w:u w:color="000000"/>
      <w:bdr w:val="nil"/>
      <w:lang w:val="en-US" w:eastAsia="en-GB"/>
      <w14:textOutline w14:w="0" w14:cap="flat" w14:cmpd="sng" w14:algn="ctr">
        <w14:noFill/>
        <w14:prstDash w14:val="solid"/>
        <w14:bevel/>
      </w14:textOutline>
    </w:rPr>
  </w:style>
  <w:style w:type="paragraph" w:styleId="Heading2">
    <w:name w:val="heading 2"/>
    <w:next w:val="Normal"/>
    <w:link w:val="Heading2Char"/>
    <w:uiPriority w:val="9"/>
    <w:unhideWhenUsed/>
    <w:qFormat/>
    <w:rsid w:val="00903AE9"/>
    <w:pPr>
      <w:keepNext/>
      <w:pBdr>
        <w:top w:val="nil"/>
        <w:left w:val="nil"/>
        <w:bottom w:val="nil"/>
        <w:right w:val="nil"/>
        <w:between w:val="nil"/>
        <w:bar w:val="nil"/>
      </w:pBdr>
      <w:shd w:val="clear" w:color="auto" w:fill="FBD4B4"/>
      <w:spacing w:before="240" w:after="240" w:line="276" w:lineRule="auto"/>
      <w:outlineLvl w:val="1"/>
    </w:pPr>
    <w:rPr>
      <w:rFonts w:ascii="Calibri" w:eastAsia="Arial Unicode MS" w:hAnsi="Calibri" w:cs="Arial Unicode MS"/>
      <w:b/>
      <w:bCs/>
      <w:color w:val="000000"/>
      <w:sz w:val="32"/>
      <w:szCs w:val="32"/>
      <w:u w:color="000000"/>
      <w:bdr w:val="nil"/>
      <w:lang w:val="en-US"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3D1"/>
    <w:pPr>
      <w:ind w:left="720"/>
      <w:contextualSpacing/>
    </w:pPr>
  </w:style>
  <w:style w:type="character" w:styleId="Hyperlink">
    <w:name w:val="Hyperlink"/>
    <w:basedOn w:val="DefaultParagraphFont"/>
    <w:uiPriority w:val="99"/>
    <w:unhideWhenUsed/>
    <w:rsid w:val="00FA307F"/>
    <w:rPr>
      <w:color w:val="0563C1" w:themeColor="hyperlink"/>
      <w:u w:val="single"/>
    </w:rPr>
  </w:style>
  <w:style w:type="character" w:styleId="UnresolvedMention">
    <w:name w:val="Unresolved Mention"/>
    <w:basedOn w:val="DefaultParagraphFont"/>
    <w:uiPriority w:val="99"/>
    <w:semiHidden/>
    <w:unhideWhenUsed/>
    <w:rsid w:val="00FA307F"/>
    <w:rPr>
      <w:color w:val="605E5C"/>
      <w:shd w:val="clear" w:color="auto" w:fill="E1DFDD"/>
    </w:rPr>
  </w:style>
  <w:style w:type="character" w:styleId="FollowedHyperlink">
    <w:name w:val="FollowedHyperlink"/>
    <w:basedOn w:val="DefaultParagraphFont"/>
    <w:uiPriority w:val="99"/>
    <w:semiHidden/>
    <w:unhideWhenUsed/>
    <w:rsid w:val="005B2C77"/>
    <w:rPr>
      <w:color w:val="954F72" w:themeColor="followedHyperlink"/>
      <w:u w:val="single"/>
    </w:rPr>
  </w:style>
  <w:style w:type="paragraph" w:styleId="NoSpacing">
    <w:name w:val="No Spacing"/>
    <w:rsid w:val="003574E3"/>
    <w:pPr>
      <w:pBdr>
        <w:top w:val="nil"/>
        <w:left w:val="nil"/>
        <w:bottom w:val="nil"/>
        <w:right w:val="nil"/>
        <w:between w:val="nil"/>
        <w:bar w:val="nil"/>
      </w:pBdr>
      <w:spacing w:after="0" w:line="240" w:lineRule="auto"/>
    </w:pPr>
    <w:rPr>
      <w:rFonts w:ascii="Calibri" w:eastAsia="Calibri" w:hAnsi="Calibri" w:cs="Calibri"/>
      <w:color w:val="44546A"/>
      <w:sz w:val="20"/>
      <w:szCs w:val="20"/>
      <w:u w:color="44546A"/>
      <w:bdr w:val="nil"/>
      <w:lang w:val="en-US" w:eastAsia="en-GB"/>
      <w14:textOutline w14:w="0" w14:cap="flat" w14:cmpd="sng" w14:algn="ctr">
        <w14:noFill/>
        <w14:prstDash w14:val="solid"/>
        <w14:bevel/>
      </w14:textOutline>
    </w:rPr>
  </w:style>
  <w:style w:type="paragraph" w:customStyle="1" w:styleId="Body">
    <w:name w:val="Body"/>
    <w:rsid w:val="00DC661C"/>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numbering" w:customStyle="1" w:styleId="ImportedStyle1">
    <w:name w:val="Imported Style 1"/>
    <w:rsid w:val="00DC661C"/>
    <w:pPr>
      <w:numPr>
        <w:numId w:val="2"/>
      </w:numPr>
    </w:pPr>
  </w:style>
  <w:style w:type="character" w:customStyle="1" w:styleId="Heading1Char">
    <w:name w:val="Heading 1 Char"/>
    <w:basedOn w:val="DefaultParagraphFont"/>
    <w:link w:val="Heading1"/>
    <w:uiPriority w:val="9"/>
    <w:rsid w:val="00903AE9"/>
    <w:rPr>
      <w:rFonts w:ascii="Cambria" w:eastAsia="Arial Unicode MS" w:hAnsi="Cambria" w:cs="Arial Unicode MS"/>
      <w:b/>
      <w:bCs/>
      <w:color w:val="000000"/>
      <w:kern w:val="32"/>
      <w:sz w:val="32"/>
      <w:szCs w:val="32"/>
      <w:u w:color="000000"/>
      <w:bdr w:val="nil"/>
      <w:lang w:val="en-US" w:eastAsia="en-GB"/>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903AE9"/>
    <w:rPr>
      <w:rFonts w:ascii="Calibri" w:eastAsia="Arial Unicode MS" w:hAnsi="Calibri" w:cs="Arial Unicode MS"/>
      <w:b/>
      <w:bCs/>
      <w:color w:val="000000"/>
      <w:sz w:val="32"/>
      <w:szCs w:val="32"/>
      <w:u w:color="000000"/>
      <w:bdr w:val="nil"/>
      <w:shd w:val="clear" w:color="auto" w:fill="FBD4B4"/>
      <w:lang w:val="en-US" w:eastAsia="en-GB"/>
      <w14:textOutline w14:w="0" w14:cap="flat" w14:cmpd="sng" w14:algn="ctr">
        <w14:noFill/>
        <w14:prstDash w14:val="solid"/>
        <w14:bevel/>
      </w14:textOutline>
    </w:rPr>
  </w:style>
  <w:style w:type="paragraph" w:styleId="Header">
    <w:name w:val="header"/>
    <w:link w:val="HeaderChar"/>
    <w:rsid w:val="00903AE9"/>
    <w:pPr>
      <w:pBdr>
        <w:top w:val="nil"/>
        <w:left w:val="nil"/>
        <w:bottom w:val="nil"/>
        <w:right w:val="nil"/>
        <w:between w:val="nil"/>
        <w:bar w:val="nil"/>
      </w:pBdr>
      <w:tabs>
        <w:tab w:val="center" w:pos="4153"/>
        <w:tab w:val="right" w:pos="8306"/>
      </w:tabs>
      <w:spacing w:after="140" w:line="240" w:lineRule="auto"/>
    </w:pPr>
    <w:rPr>
      <w:rFonts w:ascii="Calibri" w:eastAsia="Arial Unicode MS" w:hAnsi="Calibri" w:cs="Arial Unicode MS"/>
      <w:color w:val="000000"/>
      <w:sz w:val="24"/>
      <w:szCs w:val="24"/>
      <w:u w:color="000000"/>
      <w:bdr w:val="nil"/>
      <w:lang w:val="en-US" w:eastAsia="en-GB"/>
    </w:rPr>
  </w:style>
  <w:style w:type="character" w:customStyle="1" w:styleId="HeaderChar">
    <w:name w:val="Header Char"/>
    <w:basedOn w:val="DefaultParagraphFont"/>
    <w:link w:val="Header"/>
    <w:rsid w:val="00903AE9"/>
    <w:rPr>
      <w:rFonts w:ascii="Calibri" w:eastAsia="Arial Unicode MS" w:hAnsi="Calibri" w:cs="Arial Unicode MS"/>
      <w:color w:val="000000"/>
      <w:sz w:val="24"/>
      <w:szCs w:val="24"/>
      <w:u w:color="000000"/>
      <w:bdr w:val="nil"/>
      <w:lang w:val="en-US" w:eastAsia="en-GB"/>
    </w:rPr>
  </w:style>
  <w:style w:type="paragraph" w:styleId="Footer">
    <w:name w:val="footer"/>
    <w:link w:val="FooterChar"/>
    <w:rsid w:val="00903AE9"/>
    <w:pPr>
      <w:pBdr>
        <w:top w:val="nil"/>
        <w:left w:val="nil"/>
        <w:bottom w:val="nil"/>
        <w:right w:val="nil"/>
        <w:between w:val="nil"/>
        <w:bar w:val="nil"/>
      </w:pBdr>
      <w:tabs>
        <w:tab w:val="center" w:pos="4513"/>
        <w:tab w:val="right" w:pos="9026"/>
      </w:tabs>
      <w:spacing w:after="200" w:line="276" w:lineRule="auto"/>
    </w:pPr>
    <w:rPr>
      <w:rFonts w:ascii="Calibri" w:eastAsia="Arial Unicode MS" w:hAnsi="Calibri" w:cs="Arial Unicode MS"/>
      <w:color w:val="000000"/>
      <w:u w:color="000000"/>
      <w:bdr w:val="nil"/>
      <w:lang w:val="en-US" w:eastAsia="en-GB"/>
    </w:rPr>
  </w:style>
  <w:style w:type="character" w:customStyle="1" w:styleId="FooterChar">
    <w:name w:val="Footer Char"/>
    <w:basedOn w:val="DefaultParagraphFont"/>
    <w:link w:val="Footer"/>
    <w:rsid w:val="00903AE9"/>
    <w:rPr>
      <w:rFonts w:ascii="Calibri" w:eastAsia="Arial Unicode MS" w:hAnsi="Calibri" w:cs="Arial Unicode MS"/>
      <w:color w:val="000000"/>
      <w:u w:color="000000"/>
      <w:bdr w:val="nil"/>
      <w:lang w:val="en-US" w:eastAsia="en-GB"/>
    </w:rPr>
  </w:style>
  <w:style w:type="character" w:customStyle="1" w:styleId="Hyperlink0">
    <w:name w:val="Hyperlink.0"/>
    <w:basedOn w:val="Hyperlink"/>
    <w:rsid w:val="00903AE9"/>
    <w:rPr>
      <w:outline w:val="0"/>
      <w:color w:val="0000FF"/>
      <w:u w:val="single" w:color="0000FF"/>
    </w:rPr>
  </w:style>
  <w:style w:type="paragraph" w:customStyle="1" w:styleId="OmniPage1711">
    <w:name w:val="OmniPage #1711"/>
    <w:rsid w:val="00903AE9"/>
    <w:pPr>
      <w:pBdr>
        <w:top w:val="nil"/>
        <w:left w:val="nil"/>
        <w:bottom w:val="nil"/>
        <w:right w:val="nil"/>
        <w:between w:val="nil"/>
        <w:bar w:val="nil"/>
      </w:pBdr>
      <w:spacing w:after="140" w:line="240" w:lineRule="auto"/>
    </w:pPr>
    <w:rPr>
      <w:rFonts w:ascii="Tahoma" w:eastAsia="Arial Unicode MS" w:hAnsi="Tahoma" w:cs="Arial Unicode MS"/>
      <w:color w:val="000000"/>
      <w:sz w:val="20"/>
      <w:szCs w:val="20"/>
      <w:u w:color="000000"/>
      <w:bdr w:val="nil"/>
      <w:lang w:eastAsia="en-GB"/>
    </w:rPr>
  </w:style>
  <w:style w:type="paragraph" w:customStyle="1" w:styleId="OmniPage17">
    <w:name w:val="OmniPage #17"/>
    <w:rsid w:val="00903AE9"/>
    <w:pPr>
      <w:pBdr>
        <w:top w:val="nil"/>
        <w:left w:val="nil"/>
        <w:bottom w:val="nil"/>
        <w:right w:val="nil"/>
        <w:between w:val="nil"/>
        <w:bar w:val="nil"/>
      </w:pBdr>
      <w:spacing w:after="140" w:line="240" w:lineRule="auto"/>
    </w:pPr>
    <w:rPr>
      <w:rFonts w:ascii="Tahoma" w:eastAsia="Tahoma" w:hAnsi="Tahoma" w:cs="Tahoma"/>
      <w:color w:val="000000"/>
      <w:sz w:val="20"/>
      <w:szCs w:val="20"/>
      <w:u w:color="000000"/>
      <w:bdr w:val="nil"/>
      <w:lang w:eastAsia="en-GB"/>
    </w:rPr>
  </w:style>
  <w:style w:type="paragraph" w:styleId="NormalWeb">
    <w:name w:val="Normal (Web)"/>
    <w:rsid w:val="00903AE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paragraph" w:styleId="BodyText">
    <w:name w:val="Body Text"/>
    <w:link w:val="BodyTextChar"/>
    <w:rsid w:val="00903AE9"/>
    <w:pPr>
      <w:pBdr>
        <w:top w:val="nil"/>
        <w:left w:val="nil"/>
        <w:bottom w:val="nil"/>
        <w:right w:val="nil"/>
        <w:between w:val="nil"/>
        <w:bar w:val="nil"/>
      </w:pBdr>
      <w:spacing w:after="140" w:line="240" w:lineRule="auto"/>
    </w:pPr>
    <w:rPr>
      <w:rFonts w:ascii="Calibri" w:eastAsia="Arial Unicode MS" w:hAnsi="Calibri" w:cs="Arial Unicode MS"/>
      <w:color w:val="000000"/>
      <w:sz w:val="24"/>
      <w:szCs w:val="24"/>
      <w:u w:color="000000"/>
      <w:bdr w:val="nil"/>
      <w:lang w:val="en-US" w:eastAsia="en-GB"/>
    </w:rPr>
  </w:style>
  <w:style w:type="character" w:customStyle="1" w:styleId="BodyTextChar">
    <w:name w:val="Body Text Char"/>
    <w:basedOn w:val="DefaultParagraphFont"/>
    <w:link w:val="BodyText"/>
    <w:rsid w:val="00903AE9"/>
    <w:rPr>
      <w:rFonts w:ascii="Calibri" w:eastAsia="Arial Unicode MS" w:hAnsi="Calibri" w:cs="Arial Unicode MS"/>
      <w:color w:val="000000"/>
      <w:sz w:val="24"/>
      <w:szCs w:val="24"/>
      <w:u w:color="000000"/>
      <w:bdr w:val="nil"/>
      <w:lang w:val="en-US" w:eastAsia="en-GB"/>
    </w:rPr>
  </w:style>
  <w:style w:type="paragraph" w:customStyle="1" w:styleId="Default">
    <w:name w:val="Default"/>
    <w:rsid w:val="00853CBD"/>
    <w:pPr>
      <w:autoSpaceDE w:val="0"/>
      <w:autoSpaceDN w:val="0"/>
      <w:adjustRightInd w:val="0"/>
      <w:spacing w:after="0" w:line="240" w:lineRule="auto"/>
    </w:pPr>
    <w:rPr>
      <w:rFonts w:ascii="Georgia" w:eastAsia="Calibri" w:hAnsi="Georgia" w:cs="Georgia"/>
      <w:color w:val="000000"/>
      <w:sz w:val="24"/>
      <w:szCs w:val="24"/>
    </w:rPr>
  </w:style>
  <w:style w:type="table" w:customStyle="1" w:styleId="TableGrid">
    <w:name w:val="TableGrid"/>
    <w:rsid w:val="006F3D0C"/>
    <w:pPr>
      <w:spacing w:after="0" w:line="240" w:lineRule="auto"/>
    </w:pPr>
    <w:rPr>
      <w:rFonts w:eastAsiaTheme="minorEastAsia"/>
      <w:lang w:eastAsia="en-GB"/>
    </w:rPr>
    <w:tblPr>
      <w:tblCellMar>
        <w:top w:w="0" w:type="dxa"/>
        <w:left w:w="0" w:type="dxa"/>
        <w:bottom w:w="0" w:type="dxa"/>
        <w:right w:w="0" w:type="dxa"/>
      </w:tblCellMar>
    </w:tblPr>
  </w:style>
  <w:style w:type="paragraph" w:styleId="CommentText">
    <w:name w:val="annotation text"/>
    <w:basedOn w:val="Normal"/>
    <w:link w:val="CommentTextChar"/>
    <w:uiPriority w:val="99"/>
    <w:unhideWhenUsed/>
    <w:rsid w:val="006F3D0C"/>
    <w:pPr>
      <w:spacing w:line="240" w:lineRule="auto"/>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rsid w:val="006F3D0C"/>
    <w:rPr>
      <w:rFonts w:ascii="Calibri" w:eastAsia="Calibri" w:hAnsi="Calibri" w:cs="Calibri"/>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37272">
      <w:bodyDiv w:val="1"/>
      <w:marLeft w:val="0"/>
      <w:marRight w:val="0"/>
      <w:marTop w:val="0"/>
      <w:marBottom w:val="0"/>
      <w:divBdr>
        <w:top w:val="none" w:sz="0" w:space="0" w:color="auto"/>
        <w:left w:val="none" w:sz="0" w:space="0" w:color="auto"/>
        <w:bottom w:val="none" w:sz="0" w:space="0" w:color="auto"/>
        <w:right w:val="none" w:sz="0" w:space="0" w:color="auto"/>
      </w:divBdr>
    </w:div>
    <w:div w:id="203125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oasiscafe3</dc:creator>
  <cp:keywords/>
  <dc:description/>
  <cp:lastModifiedBy>District Lay Employment</cp:lastModifiedBy>
  <cp:revision>5</cp:revision>
  <cp:lastPrinted>2023-05-30T16:07:00Z</cp:lastPrinted>
  <dcterms:created xsi:type="dcterms:W3CDTF">2025-03-31T09:09:00Z</dcterms:created>
  <dcterms:modified xsi:type="dcterms:W3CDTF">2025-04-07T08:51:00Z</dcterms:modified>
</cp:coreProperties>
</file>